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挖掘机买卖合同</w:t>
      </w:r>
    </w:p>
    <w:p>
      <w:pPr>
        <w:rPr>
          <w:rFonts w:hint="eastAsia"/>
        </w:rPr>
      </w:pPr>
      <w:r>
        <w:rPr>
          <w:rFonts w:hint="eastAsia"/>
        </w:rPr>
        <w:t>出告方（以下简称甲方）身份证号码：</w:t>
      </w:r>
    </w:p>
    <w:p>
      <w:pPr>
        <w:rPr>
          <w:rFonts w:hint="eastAsia"/>
        </w:rPr>
      </w:pPr>
      <w:r>
        <w:rPr>
          <w:rFonts w:hint="eastAsia"/>
        </w:rPr>
        <w:t>购买方（以下简称乙方）身份证号码：</w:t>
      </w:r>
    </w:p>
    <w:p>
      <w:pPr>
        <w:rPr>
          <w:rFonts w:hint="eastAsia"/>
        </w:rPr>
      </w:pPr>
      <w:r>
        <w:rPr>
          <w:rFonts w:hint="eastAsia"/>
        </w:rPr>
        <w:t>甲、乙双方经友好动商，</w:t>
      </w:r>
    </w:p>
    <w:p>
      <w:pPr>
        <w:rPr>
          <w:rFonts w:hint="eastAsia"/>
        </w:rPr>
      </w:pPr>
      <w:r>
        <w:rPr>
          <w:rFonts w:hint="eastAsia"/>
        </w:rPr>
        <w:t>就甲方向乙方出告自有的小松pC200-7日挖机一安达成以下协议：</w:t>
      </w:r>
    </w:p>
    <w:p>
      <w:pPr>
        <w:rPr>
          <w:rFonts w:hint="eastAsia"/>
        </w:rPr>
      </w:pPr>
      <w:r>
        <w:rPr>
          <w:rFonts w:hint="eastAsia"/>
        </w:rPr>
        <w:t>一、甲方同底格自有的旧挖机（该编号为：）</w:t>
      </w:r>
    </w:p>
    <w:p>
      <w:pPr>
        <w:rPr>
          <w:rFonts w:hint="eastAsia"/>
        </w:rPr>
      </w:pPr>
      <w:r>
        <w:rPr>
          <w:rFonts w:hint="eastAsia"/>
        </w:rPr>
        <w:t>出告给乙方，经乙方负责人及技术人员现着</w:t>
      </w:r>
    </w:p>
    <w:p>
      <w:pPr>
        <w:rPr>
          <w:rFonts w:hint="eastAsia"/>
        </w:rPr>
      </w:pPr>
      <w:r>
        <w:rPr>
          <w:rFonts w:hint="eastAsia"/>
        </w:rPr>
        <w:t>机诚机后，以协定价格为为人民币为元大写万元整</w:t>
      </w:r>
    </w:p>
    <w:p>
      <w:pPr>
        <w:rPr>
          <w:rFonts w:hint="eastAsia"/>
        </w:rPr>
      </w:pPr>
      <w:r>
        <w:rPr>
          <w:rFonts w:hint="eastAsia"/>
        </w:rPr>
        <w:t>甲方负责志州到的运输丢用。</w:t>
      </w:r>
    </w:p>
    <w:p>
      <w:pPr>
        <w:rPr>
          <w:rFonts w:hint="eastAsia"/>
        </w:rPr>
      </w:pPr>
      <w:r>
        <w:rPr>
          <w:rFonts w:hint="eastAsia"/>
        </w:rPr>
        <w:t>二、甲方保证出告滨挖机具有合法正当手续</w:t>
      </w:r>
    </w:p>
    <w:p>
      <w:pPr>
        <w:rPr>
          <w:rFonts w:hint="eastAsia"/>
        </w:rPr>
      </w:pPr>
      <w:r>
        <w:rPr>
          <w:rFonts w:hint="eastAsia"/>
        </w:rPr>
        <w:t>（中华人民共和国海关进口货物报关单编号</w:t>
      </w:r>
    </w:p>
    <w:p>
      <w:pPr>
        <w:rPr>
          <w:rFonts w:hint="eastAsia"/>
        </w:rPr>
      </w:pPr>
      <w:r>
        <w:rPr>
          <w:rFonts w:hint="eastAsia"/>
        </w:rPr>
        <w:t>（），非偷盗无贷款行为，保证此挖机在出管前的债务与乙方没有任何关联</w:t>
      </w:r>
    </w:p>
    <w:p>
      <w:pPr>
        <w:rPr>
          <w:rFonts w:hint="eastAsia"/>
        </w:rPr>
      </w:pPr>
      <w:r>
        <w:rPr>
          <w:rFonts w:hint="eastAsia"/>
        </w:rPr>
        <w:t>如甲方以前和他人或合伙人有经济粉，产权问题将与乙方无关。如该挖机是甲方给</w:t>
      </w:r>
    </w:p>
    <w:p>
      <w:pPr>
        <w:rPr>
          <w:rFonts w:hint="eastAsia"/>
        </w:rPr>
      </w:pPr>
      <w:r>
        <w:rPr>
          <w:rFonts w:hint="eastAsia"/>
        </w:rPr>
        <w:t>盗成来</w:t>
      </w:r>
    </w:p>
    <w:p>
      <w:pPr>
        <w:rPr>
          <w:rFonts w:hint="eastAsia"/>
        </w:rPr>
      </w:pPr>
      <w:r>
        <w:rPr>
          <w:rFonts w:hint="eastAsia"/>
        </w:rPr>
        <w:t>路不明的，甲方格负全法往责任。</w:t>
      </w:r>
    </w:p>
    <w:p>
      <w:pPr>
        <w:rPr>
          <w:rFonts w:hint="eastAsia"/>
        </w:rPr>
      </w:pPr>
      <w:r>
        <w:rPr>
          <w:rFonts w:hint="eastAsia"/>
        </w:rPr>
        <w:t>三、甲方在自己的场地上负责将该挖机安全装上乙方的运输年上。</w:t>
      </w:r>
    </w:p>
    <w:p>
      <w:pPr>
        <w:rPr>
          <w:rFonts w:hint="eastAsia"/>
        </w:rPr>
      </w:pPr>
      <w:r>
        <w:rPr>
          <w:rFonts w:hint="eastAsia"/>
        </w:rPr>
        <w:t>保正乙方顺利离开，乙</w:t>
      </w:r>
    </w:p>
    <w:p>
      <w:pPr>
        <w:rPr>
          <w:rFonts w:hint="eastAsia"/>
        </w:rPr>
      </w:pPr>
      <w:r>
        <w:rPr>
          <w:rFonts w:hint="eastAsia"/>
        </w:rPr>
        <w:t>方在一次性付消协定价后（收款以收款收据为准），取得该挖机所有权（由甲方自动转</w:t>
      </w:r>
    </w:p>
    <w:p>
      <w:pPr>
        <w:rPr>
          <w:rFonts w:hint="eastAsia"/>
        </w:rPr>
      </w:pPr>
      <w:r>
        <w:rPr>
          <w:rFonts w:hint="eastAsia"/>
        </w:rPr>
        <w:t>给乙方）。</w:t>
      </w:r>
    </w:p>
    <w:p>
      <w:pPr>
        <w:rPr>
          <w:rFonts w:hint="eastAsia"/>
        </w:rPr>
      </w:pPr>
      <w:r>
        <w:rPr>
          <w:rFonts w:hint="eastAsia"/>
        </w:rPr>
        <w:t>四、为了双方共司运守特订立此协议，</w:t>
      </w:r>
    </w:p>
    <w:p>
      <w:pPr>
        <w:rPr>
          <w:rFonts w:hint="eastAsia"/>
        </w:rPr>
      </w:pPr>
      <w:r>
        <w:rPr>
          <w:rFonts w:hint="eastAsia"/>
        </w:rPr>
        <w:t>五、此动议一式两份，甲乙双方各执一份，签字技手印后立即生效</w:t>
      </w:r>
    </w:p>
    <w:p>
      <w:pPr>
        <w:rPr>
          <w:rFonts w:hint="eastAsia"/>
        </w:rPr>
      </w:pPr>
      <w:r>
        <w:rPr>
          <w:rFonts w:hint="eastAsia"/>
        </w:rPr>
        <w:t>甲方姓名：乙方生名：</w:t>
      </w:r>
    </w:p>
    <w:p>
      <w:pPr>
        <w:rPr>
          <w:rFonts w:hint="eastAsia"/>
        </w:rPr>
      </w:pPr>
      <w:r>
        <w:rPr>
          <w:rFonts w:hint="eastAsia"/>
        </w:rPr>
        <w:t>电话：电话：</w:t>
      </w:r>
    </w:p>
    <w:p>
      <w:pPr>
        <w:rPr>
          <w:rFonts w:hint="eastAsia"/>
        </w:rPr>
      </w:pPr>
      <w:r>
        <w:rPr>
          <w:rFonts w:hint="eastAsia"/>
        </w:rPr>
        <w:t>欢庭住址：家庭住址：</w:t>
      </w:r>
    </w:p>
    <w:p>
      <w:pPr>
        <w:rPr>
          <w:rFonts w:hint="eastAsia"/>
        </w:rPr>
      </w:pPr>
      <w:r>
        <w:rPr>
          <w:rFonts w:hint="eastAsia"/>
        </w:rPr>
        <w:t>甲方银行收款帐号：</w:t>
      </w:r>
    </w:p>
    <w:p>
      <w:pPr>
        <w:rPr>
          <w:rFonts w:hint="eastAsia"/>
        </w:rPr>
      </w:pPr>
      <w:r>
        <w:rPr>
          <w:rFonts w:hint="eastAsia"/>
        </w:rPr>
        <w:t>乙方银行转款帐号：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E1F01"/>
    <w:rsid w:val="46C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2021-09-18T09:07:00Z</dcterms:created>
  <dc:creator>伪善家</dc:creator>
  <cp:lastModifiedBy>伪善家</cp:lastModifiedBy>
  <dcterms:modified xsi:type="dcterms:W3CDTF">2021-09-18T09:09:47Z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1D04335582DE4B938B289AC2211AF1AC</vt:lpwstr>
  </property>
</Properties>
</file>