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个人软件外包合同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甲方：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乙方：_________________ (个人) 身份证号码：______________________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_____________(个人) (以下称乙方)受________________________(以下称甲方)|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instrText xml:space="preserve"> HYPERLINK "http://www.mffb.cn/tags-110.html" \t "http://www.mffb.cn/_blank"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t>委托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进行________________________的开发工作。双方本着相互合作、互惠互利的原则，共同协商达成如下协议：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一、 项目名称：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二、 内容及要求：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1. 开发内容：根据甲方的要求，乙方在规定时间内完成“______________”的开发，该系统的设计要求如下：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l 主要功能：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根据需求设计进行项目的开发以及测试的工作。具体工作由甲方分配。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l 系统运行环境包括：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(1)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(2)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2. 开发时间：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(1) 启动日期：甲乙双方签字盖章之日即为项目正式启动日期;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(2) 完成期限：自项目正式启动，在__工作日内完成。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三、 双方权利义务：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1. 甲方：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(1) 甲方有权利督促乙方按规定时间完成项目开发，有增加或修改内容双方需另行协商解决;在不影响进程的情况下，对于甲方的小规模变动的需求，乙方必须满足;若出现大幅度的变更，则甲乙双方商议延长开发周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(2) 甲方完全拥有________________________系统的所有权，包括使用权、著作权等所有权利;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(3) 甲方应当按照协议，按时向乙方支付开发费用;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(4) 甲方有责任对本协议的内容进行保密;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(5) 甲方有责任对乙方的软件开发技术进行保密，在未经乙方书面许可的情况下，不得向第三方泄露。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(6) 甲方有责任保密乙方的个人信息，不得向第三方泄露。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2. 乙方：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(1) 乙方有责任按甲方的要求在规定时间内完成项目开发，完成需要开发的内容;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(2) 在项目开发完毕之后，在乙方对甲方提供的维护服务期之内，由于甲方设计变更而导致______________________的变更，若变更范围在本合同所规定的功能范围之内，乙方有义务免费为甲方修改变更内容;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(3) 乙方有责任对本协议的内容进行保密;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(4) 乙方有责任对与甲方项目的接口规范进行保密，在未经甲方书面许可的情况下，不得向第三方泄露;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(5) 乙方有责任在项目验收合格完成之后，向甲方提供__个月的免费维护服务，此维护仅指软件bug的修改以及小范围的功能性改动;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(6) 乙方有责任自行准备软件开发所需的硬件设备、开发资料及语音sdk.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四、 费用和支付方式：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1. 费用：此项目费用合计为________元人民币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2. 支付方式：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(1) 第一阶段：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在合同签订之后的__个工作日内，支付乙方_______元人民币。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(2) 第二阶段：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在甲方整体项目开发完毕后__个工作日内完成测试验收，并向乙方提供验收合格报告。同时，乙方将软件设计相关文档交付给甲方，甲方在__个工作日内支付乙方______元人民币。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(3) 第三阶段：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在项目开发完毕6个月后的__个工作日，甲方向乙方支付余款_____元人民币。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3. 违约责任：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(1) 甲方有责任按期支付乙方费用，如因甲方自身原因，未能按时交付，则每延期一天，甲方将额外支付乙方总费用的0.5%作为补偿;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(2) 乙方有责任按期向交付甲方源代码和设计文档，实现项目中的所有功能，如因乙方自身原因，未能按时交付，则每延期一天，甲方将扣除乙方总费用的0.5%作为补偿。 如确因甲方原因，造成乙方未能按时交付，则乙方不承担由此造成的甲方的损失。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五、 适用法律：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本协议按中华人民共和国法律解释。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六、 仲裁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对在本协议履行过程中出现的争议，双方本着友好协商的原则予以解决，如协商不能解决时，合同的任何一方可将争议提交本地仲裁委员会，并按该委员会的仲裁规则进行仲裁。仲裁决定对双方都有约束力。争议进行仲裁期间，除争议事项外，甲乙双方应继续履行各自本合同中规定的义务和行使权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七、 甲乙双方指定联系人及联系方式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甲方：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联系人：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联系电话：乙方：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联系人：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联系电话：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若甲乙双方变更联系人，需要做出书面通知以告知对方。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八、 其它：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本合同壹式贰份，双方各执壹份，签字盖章有效。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甲方：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代表签字(盖章)：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日期：20xx年____月____日乙方：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代表签字(盖章)：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日期：20xx年____月____日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软件授权使用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instrText xml:space="preserve"> HYPERLINK "http://www.mffb.cn/tags-119.html" \t "http://www.mffb.cn/_blank" </w:instrTex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t>协议书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范本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本软件(指《国学宝典》v8.0版)受国际版权巴黎公约和《中华人民共和国著作权法》保护。本软件授权使用协议书是一份公司与用户之间的合法协议。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一、本公司(指北京国学时代文化传播有限公司，下同)保证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1、 保证此授权书是真实的、合法的;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2、 保证对本软件(程序和全部电子数据)拥有合法的版权和著作权，并在需要的时候负责提供相关证明材料;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3、 保证本软件不含任何病毒，无明显错误，在符合软件需求的系统环境下能正常使用;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4、 保证对合法用户提供必要的技术支持和售后服务。从购买之日算起，单位购买服务期为1年，个人购买服务期为20xx年。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二、本公司授予用户下述权利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1、 将本软件安装至单人使用环境下的计算机，每套软件只授权在一台机器上长期使用;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2、 本软件只限购买者本人(本单位)使用，如转让或转卖，本公司将无法提供技术支持和售后服务。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3、 本授权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instrText xml:space="preserve"> HYPERLINK "http://www.mffb.cn/tags-39.html" \t "http://www.mffb.cn/_blank"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t>合同书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4C98"/>
          <w:spacing w:val="0"/>
          <w:sz w:val="22"/>
          <w:szCs w:val="22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允许在不损害本公司利益的前提下自由使用本软件及相关资料。所有未在授权合同书中授予使用者的权利，均归本公司所有。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三、被授权人所应该履行的义务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1、 禁止复制和扩散光盘;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2、 禁止以任何方式将本软件中的部分或全部数据用于商业目的;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3、 禁止对本软件进行反编译、解密或其他破坏原始程序设计的操作。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四、违约责任及其他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1、 若发生损害对本公司利益的侵权行为，我们将采取包括法律手段在内的各种措施保护我们的正当权益，并视其损害的程度索赔，赔偿金额不低于1万元;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2、 因本授权所发生的一切争执，由双方协商解决;协商不能解决时，可通过北京市海淀区人民法院进行裁决。?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———————————————————————————————————————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我同意协议全部内容，并慎重承诺履行以上条款。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用户签名(盖章):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bdr w:val="none" w:color="auto" w:sz="0" w:space="0"/>
        </w:rPr>
        <w:t>日期： 联系方式：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C1AF5"/>
    <w:rsid w:val="45CC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2021-09-18T09:51:00Z</dcterms:created>
  <dc:creator>伪善家</dc:creator>
  <cp:lastModifiedBy>伪善家</cp:lastModifiedBy>
  <dcterms:modified xsi:type="dcterms:W3CDTF">2021-09-18T09:52:07Z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D9090FD24BD54522AEAAEFA88234B892</vt:lpwstr>
  </property>
</Properties>
</file>