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50" w:firstLineChars="200"/>
        <w:jc w:val="center"/>
        <w:rPr>
          <w:rFonts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软件管理系统买卖合同</w:t>
      </w:r>
      <w:bookmarkStart w:id="0" w:name="_GoBack"/>
      <w:bookmarkEnd w:id="0"/>
    </w:p>
    <w:p>
      <w:pPr>
        <w:ind w:firstLine="450" w:firstLineChars="200"/>
      </w:pPr>
      <w:r>
        <w:rPr>
          <w:rFonts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甲方：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乙方：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乙方购买甲方开发的______管理软件系统，达成以下协议：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1、 乙方购买甲方的______汽配、汽修管理系统软件（单机版/网络版），甲方提供软件的安装光盘一张、说明书一本、免费培训操作员、协助乙方进行初始化工作。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2、售后服务工作，具体内容如下：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初始化工作由甲方协助乙方完成；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软件免费维护____个月，由签定合同日算起；其它不是甲方提供的电脑硬件、网络维护等与甲方无关，不在免费维护范围。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3、 ______汽配汽修管理软件______________版___套（含____个站点）；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总计：_______元（不含税）；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4、软件付款方式：1.预收软件款的80%为订金。2.余额到软件安装，调试完工时既付清。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5、软件完成工作日：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备 注：　__________________________________________________________________________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甲方按时保证质量完成所做工作，乙方按合同及时向甲方付款；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6、 本合同未尽事宜，甲乙双方应本着真诚合作的态度，友好协商解决；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7、 本合同一式两份，甲乙双方各执一份，自签署之日起生效。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甲方签字： 　　　　　　　　　　　乙方签字：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甲方盖章： 　　　　　　　　　　　乙方盖章：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2"/>
          <w:szCs w:val="22"/>
          <w:shd w:val="clear" w:fill="FFFFFF"/>
        </w:rPr>
        <w:t>　　签约日期： 　　　　　　　　　　　签约日期：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71334"/>
    <w:rsid w:val="0787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2021-09-23T10:05:00Z</dcterms:created>
  <dc:creator>伪善家</dc:creator>
  <cp:lastModifiedBy>伪善家</cp:lastModifiedBy>
  <dcterms:modified xsi:type="dcterms:W3CDTF">2021-09-23T10:05:31Z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97A6563ED5B642099046726F54894763</vt:lpwstr>
  </property>
</Properties>
</file>