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36"/>
          <w:szCs w:val="36"/>
        </w:rPr>
        <w:t>店铺转让合同</w:t>
      </w:r>
    </w:p>
    <w:p>
      <w:pPr>
        <w:rPr>
          <w:rFonts w:hint="eastAsia"/>
        </w:rPr>
      </w:pPr>
      <w:r>
        <w:rPr>
          <w:rFonts w:hint="eastAsia"/>
        </w:rPr>
        <w:t>甲方：身份证号：</w:t>
      </w:r>
    </w:p>
    <w:p>
      <w:pPr>
        <w:rPr>
          <w:rFonts w:hint="eastAsia"/>
        </w:rPr>
      </w:pPr>
      <w:r>
        <w:rPr>
          <w:rFonts w:hint="eastAsia"/>
        </w:rPr>
        <w:t>乙方：身份证号：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甲乙双方经友好协商，就店铺转让达成下列协议，并共</w:t>
      </w:r>
    </w:p>
    <w:p>
      <w:pPr>
        <w:rPr>
          <w:rFonts w:hint="eastAsia"/>
        </w:rPr>
      </w:pPr>
      <w:r>
        <w:rPr>
          <w:rFonts w:hint="eastAsia"/>
        </w:rPr>
        <w:t>同遵守遵守。</w:t>
      </w:r>
    </w:p>
    <w:p>
      <w:pPr>
        <w:rPr>
          <w:rFonts w:hint="eastAsia"/>
        </w:rPr>
      </w:pPr>
      <w:r>
        <w:rPr>
          <w:rFonts w:hint="eastAsia"/>
        </w:rPr>
        <w:t>第一条甲方于年月日将位于</w:t>
      </w:r>
    </w:p>
    <w:p>
      <w:pPr>
        <w:rPr>
          <w:rFonts w:hint="eastAsia"/>
        </w:rPr>
      </w:pPr>
      <w:r>
        <w:rPr>
          <w:rFonts w:hint="eastAsia"/>
        </w:rPr>
        <w:t>实用面积约，以与商场签定</w:t>
      </w:r>
    </w:p>
    <w:p>
      <w:pPr>
        <w:rPr>
          <w:rFonts w:hint="eastAsia"/>
        </w:rPr>
      </w:pPr>
      <w:r>
        <w:rPr>
          <w:rFonts w:hint="eastAsia"/>
        </w:rPr>
        <w:t>的合同为准，将深圳格调沙发居然之家洛阳店一次性转让</w:t>
      </w:r>
    </w:p>
    <w:p>
      <w:pPr>
        <w:rPr>
          <w:rFonts w:hint="eastAsia"/>
        </w:rPr>
      </w:pPr>
      <w:r>
        <w:rPr>
          <w:rFonts w:hint="eastAsia"/>
        </w:rPr>
        <w:t>给乙方经营。</w:t>
      </w:r>
    </w:p>
    <w:p>
      <w:pPr>
        <w:rPr>
          <w:rFonts w:hint="eastAsia"/>
        </w:rPr>
      </w:pPr>
      <w:r>
        <w:rPr>
          <w:rFonts w:hint="eastAsia"/>
        </w:rPr>
        <w:t>第二条甲方与居然之家商场签订了租赁合同，租期到</w:t>
      </w:r>
    </w:p>
    <w:p>
      <w:pPr>
        <w:rPr>
          <w:rFonts w:hint="eastAsia"/>
        </w:rPr>
      </w:pPr>
      <w:r>
        <w:rPr>
          <w:rFonts w:hint="eastAsia"/>
        </w:rPr>
        <w:t>年月日止，月租金为人民币每平方</w:t>
      </w:r>
    </w:p>
    <w:p>
      <w:pPr>
        <w:rPr>
          <w:rFonts w:hint="eastAsia"/>
        </w:rPr>
      </w:pPr>
      <w:r>
        <w:rPr>
          <w:rFonts w:hint="eastAsia"/>
        </w:rPr>
        <w:t>米。店铺交给乙方后，乙方可采取代替甲方向居然之家洛阳</w:t>
      </w:r>
    </w:p>
    <w:p>
      <w:pPr>
        <w:rPr>
          <w:rFonts w:hint="eastAsia"/>
        </w:rPr>
      </w:pPr>
      <w:r>
        <w:rPr>
          <w:rFonts w:hint="eastAsia"/>
        </w:rPr>
        <w:t>店商场履行原甲方与居家之家商场的租赁合同或重新与居</w:t>
      </w:r>
    </w:p>
    <w:p>
      <w:pPr>
        <w:rPr>
          <w:rFonts w:hint="eastAsia"/>
        </w:rPr>
      </w:pPr>
      <w:r>
        <w:rPr>
          <w:rFonts w:hint="eastAsia"/>
        </w:rPr>
        <w:t>然之家洛阳店商场签订新合同，原甲方与商场合同自动解</w:t>
      </w:r>
    </w:p>
    <w:p>
      <w:pPr>
        <w:rPr>
          <w:rFonts w:hint="eastAsia"/>
        </w:rPr>
      </w:pPr>
      <w:r>
        <w:rPr>
          <w:rFonts w:hint="eastAsia"/>
        </w:rPr>
        <w:t>除。甲方与商场的元质保金及押金由乙方自本</w:t>
      </w:r>
    </w:p>
    <w:p>
      <w:pPr>
        <w:rPr>
          <w:rFonts w:hint="eastAsia"/>
        </w:rPr>
      </w:pPr>
      <w:r>
        <w:rPr>
          <w:rFonts w:hint="eastAsia"/>
        </w:rPr>
        <w:t>合同签订时一次性付与甲方共计元人民币。</w:t>
      </w:r>
    </w:p>
    <w:p>
      <w:pPr>
        <w:rPr>
          <w:rFonts w:hint="eastAsia"/>
        </w:rPr>
      </w:pPr>
      <w:r>
        <w:rPr>
          <w:rFonts w:hint="eastAsia"/>
        </w:rPr>
        <w:t>合同期满后，押金、质保金自动归乙方所有，甲方向乙方出</w:t>
      </w:r>
    </w:p>
    <w:p>
      <w:pPr>
        <w:rPr>
          <w:rFonts w:hint="eastAsia"/>
        </w:rPr>
      </w:pPr>
      <w:r>
        <w:rPr>
          <w:rFonts w:hint="eastAsia"/>
        </w:rPr>
        <w:t>具收据或直接由居然之家洛阳店商场改写为乙方。</w:t>
      </w:r>
    </w:p>
    <w:p>
      <w:pPr>
        <w:rPr>
          <w:rFonts w:hint="eastAsia"/>
        </w:rPr>
      </w:pPr>
      <w:r>
        <w:rPr>
          <w:rFonts w:hint="eastAsia"/>
        </w:rPr>
        <w:t>第三条店铺现有装修、装饰、产品及部分库存（以后</w:t>
      </w:r>
    </w:p>
    <w:p>
      <w:pPr>
        <w:rPr>
          <w:rFonts w:hint="eastAsia"/>
        </w:rPr>
      </w:pPr>
      <w:r>
        <w:rPr>
          <w:rFonts w:hint="eastAsia"/>
        </w:rPr>
        <w:t>附清单为准），乙方付清所有款项后，自动归乙方所有。</w:t>
      </w:r>
    </w:p>
    <w:p>
      <w:pPr>
        <w:rPr>
          <w:rFonts w:hint="eastAsia"/>
        </w:rPr>
      </w:pPr>
      <w:r>
        <w:rPr>
          <w:rFonts w:hint="eastAsia"/>
        </w:rPr>
        <w:t>第四条乙方在年月日一次性向甲方</w:t>
      </w:r>
    </w:p>
    <w:p>
      <w:pPr>
        <w:rPr>
          <w:rFonts w:hint="eastAsia"/>
        </w:rPr>
      </w:pPr>
      <w:r>
        <w:rPr>
          <w:rFonts w:hint="eastAsia"/>
        </w:rPr>
        <w:t>支付转让费大写元（￥：）即：</w:t>
      </w:r>
    </w:p>
    <w:p>
      <w:pPr>
        <w:rPr>
          <w:rFonts w:hint="eastAsia"/>
        </w:rPr>
      </w:pPr>
      <w:r>
        <w:rPr>
          <w:rFonts w:hint="eastAsia"/>
        </w:rPr>
        <w:t>本合同第三条所列费用元，第四条仓库</w:t>
      </w:r>
    </w:p>
    <w:p>
      <w:pPr>
        <w:rPr>
          <w:rFonts w:hint="eastAsia"/>
        </w:rPr>
      </w:pPr>
      <w:r>
        <w:rPr>
          <w:rFonts w:hint="eastAsia"/>
        </w:rPr>
        <w:t>费用_元整，第二条押金及质保金元整，店铺甲方预</w:t>
      </w:r>
    </w:p>
    <w:p>
      <w:pPr>
        <w:rPr>
          <w:rFonts w:hint="eastAsia"/>
        </w:rPr>
      </w:pPr>
      <w:r>
        <w:rPr>
          <w:rFonts w:hint="eastAsia"/>
        </w:rPr>
        <w:t>交房租、电费、物管费用元整，共计元。</w:t>
      </w:r>
    </w:p>
    <w:p>
      <w:pPr>
        <w:rPr>
          <w:rFonts w:hint="eastAsia"/>
        </w:rPr>
      </w:pPr>
      <w:r>
        <w:rPr>
          <w:rFonts w:hint="eastAsia"/>
        </w:rPr>
        <w:t>第五条合同签定生效后，甲方协助乙方办理与居然之</w:t>
      </w:r>
    </w:p>
    <w:p>
      <w:pPr>
        <w:rPr>
          <w:rFonts w:hint="eastAsia"/>
        </w:rPr>
      </w:pPr>
      <w:r>
        <w:rPr>
          <w:rFonts w:hint="eastAsia"/>
        </w:rPr>
        <w:t>家洛阳店商场的租赁合同及格调沙发办理代理权及经营手</w:t>
      </w:r>
    </w:p>
    <w:p>
      <w:pPr>
        <w:rPr>
          <w:rFonts w:hint="eastAsia"/>
        </w:rPr>
      </w:pPr>
      <w:r>
        <w:rPr>
          <w:rFonts w:hint="eastAsia"/>
        </w:rPr>
        <w:t>续的转让事宜。</w:t>
      </w:r>
    </w:p>
    <w:p>
      <w:pPr>
        <w:rPr>
          <w:rFonts w:hint="eastAsia"/>
        </w:rPr>
      </w:pPr>
      <w:r>
        <w:rPr>
          <w:rFonts w:hint="eastAsia"/>
        </w:rPr>
        <w:t>第六条该店铺的营业执照尚未办理，经营范围为家</w:t>
      </w:r>
    </w:p>
    <w:p>
      <w:pPr>
        <w:rPr>
          <w:rFonts w:hint="eastAsia"/>
        </w:rPr>
      </w:pPr>
      <w:r>
        <w:rPr>
          <w:rFonts w:hint="eastAsia"/>
        </w:rPr>
        <w:t>具，自合同签属后，乙方自行办理工商执照的手续，乙方接</w:t>
      </w:r>
    </w:p>
    <w:p>
      <w:pPr>
        <w:rPr>
          <w:rFonts w:hint="eastAsia"/>
        </w:rPr>
      </w:pPr>
      <w:r>
        <w:rPr>
          <w:rFonts w:hint="eastAsia"/>
        </w:rPr>
        <w:t>店经营后，乙方接手前该店与客户所定产品、往来金额、交</w:t>
      </w:r>
    </w:p>
    <w:p>
      <w:pPr>
        <w:rPr>
          <w:rFonts w:hint="eastAsia"/>
        </w:rPr>
      </w:pPr>
      <w:r>
        <w:rPr>
          <w:rFonts w:hint="eastAsia"/>
        </w:rPr>
        <w:t>货及售后服务等事宜均由乙方保障完成。</w:t>
      </w:r>
    </w:p>
    <w:p>
      <w:pPr>
        <w:rPr>
          <w:rFonts w:hint="eastAsia"/>
        </w:rPr>
      </w:pPr>
      <w:r>
        <w:rPr>
          <w:rFonts w:hint="eastAsia"/>
        </w:rPr>
        <w:t>第七条甲方将深圳格调家保洛阳店转让给乙方后，应</w:t>
      </w:r>
    </w:p>
    <w:p>
      <w:pPr>
        <w:rPr>
          <w:rFonts w:hint="eastAsia"/>
        </w:rPr>
      </w:pPr>
      <w:r>
        <w:rPr>
          <w:rFonts w:hint="eastAsia"/>
        </w:rPr>
        <w:t>帮助乙方提供之前与销售有关资源等，如：安装工、运输工、</w:t>
      </w:r>
    </w:p>
    <w:p>
      <w:pPr>
        <w:rPr>
          <w:rFonts w:hint="eastAsia"/>
        </w:rPr>
      </w:pPr>
      <w:r>
        <w:rPr>
          <w:rFonts w:hint="eastAsia"/>
        </w:rPr>
        <w:t>仓库搬运工、广告设计公司、家具网站团购、营销渠道等。</w:t>
      </w:r>
    </w:p>
    <w:p>
      <w:pPr>
        <w:rPr>
          <w:rFonts w:hint="eastAsia"/>
        </w:rPr>
      </w:pPr>
      <w:r>
        <w:rPr>
          <w:rFonts w:hint="eastAsia"/>
        </w:rPr>
        <w:t>乙方在交完全部款项及签定本合同之日起，为深圳格调家锅</w:t>
      </w:r>
    </w:p>
    <w:p>
      <w:pPr>
        <w:rPr>
          <w:rFonts w:hint="eastAsia"/>
        </w:rPr>
      </w:pPr>
      <w:r>
        <w:rPr>
          <w:rFonts w:hint="eastAsia"/>
        </w:rPr>
        <w:t>洛阳代理商，严格按照深圳格调公司合同、制度去履行，做</w:t>
      </w:r>
    </w:p>
    <w:p>
      <w:pPr>
        <w:rPr>
          <w:rFonts w:hint="eastAsia"/>
        </w:rPr>
      </w:pPr>
      <w:r>
        <w:rPr>
          <w:rFonts w:hint="eastAsia"/>
        </w:rPr>
        <w:t>到不得跨越经营，不得串货经营，并用心经营该品牌。</w:t>
      </w:r>
    </w:p>
    <w:p>
      <w:pPr>
        <w:rPr>
          <w:rFonts w:hint="eastAsia"/>
        </w:rPr>
      </w:pPr>
      <w:r>
        <w:rPr>
          <w:rFonts w:hint="eastAsia"/>
        </w:rPr>
        <w:t>第八条本合同自甲方收到乙方总计款项后自动生效，</w:t>
      </w:r>
    </w:p>
    <w:p>
      <w:pPr>
        <w:rPr>
          <w:rFonts w:hint="eastAsia"/>
        </w:rPr>
      </w:pPr>
      <w:r>
        <w:rPr>
          <w:rFonts w:hint="eastAsia"/>
        </w:rPr>
        <w:t>双方严格遵守，不得毁约，单方违约向对方无偿赔付转让总</w:t>
      </w:r>
    </w:p>
    <w:p>
      <w:pPr>
        <w:rPr>
          <w:rFonts w:hint="eastAsia"/>
        </w:rPr>
      </w:pPr>
      <w:r>
        <w:rPr>
          <w:rFonts w:hint="eastAsia"/>
        </w:rPr>
        <w:t>金额。未尽事宜，双方协商解决。</w:t>
      </w:r>
    </w:p>
    <w:p>
      <w:pPr>
        <w:rPr>
          <w:rFonts w:hint="eastAsia"/>
        </w:rPr>
      </w:pPr>
      <w:r>
        <w:rPr>
          <w:rFonts w:hint="eastAsia"/>
        </w:rPr>
        <w:t>第九条本合同一式三份，甲乙双方各执一份，深圳格</w:t>
      </w:r>
    </w:p>
    <w:p>
      <w:pPr>
        <w:rPr>
          <w:rFonts w:hint="eastAsia"/>
        </w:rPr>
      </w:pPr>
      <w:r>
        <w:rPr>
          <w:rFonts w:hint="eastAsia"/>
        </w:rPr>
        <w:t>调公司执一份。</w:t>
      </w:r>
    </w:p>
    <w:p>
      <w:pPr>
        <w:rPr>
          <w:rFonts w:hint="eastAsia"/>
        </w:rPr>
      </w:pPr>
      <w:r>
        <w:rPr>
          <w:rFonts w:hint="eastAsia"/>
        </w:rPr>
        <w:t>甲方：乙方：</w:t>
      </w:r>
    </w:p>
    <w:p>
      <w:pPr>
        <w:rPr>
          <w:rFonts w:hint="eastAsia"/>
        </w:rPr>
      </w:pPr>
      <w:r>
        <w:rPr>
          <w:rFonts w:hint="eastAsia"/>
        </w:rPr>
        <w:t>电话：电话：</w:t>
      </w:r>
    </w:p>
    <w:p>
      <w:r>
        <w:rPr>
          <w:rFonts w:hint="eastAsia"/>
        </w:rPr>
        <w:t>日期：日期：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750899"/>
    <w:rsid w:val="01750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2021-09-09T02:44:00Z</dcterms:created>
  <dc:creator>Administrator</dc:creator>
  <cp:lastModifiedBy>Administrator</cp:lastModifiedBy>
  <dcterms:modified xsi:type="dcterms:W3CDTF">2021-09-09T02:46:13Z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1A1401ED51A640BD938263F3C32968F7</vt:lpwstr>
  </property>
</Properties>
</file>