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D60" w:rsidRDefault="006A657F">
      <w:pPr>
        <w:pStyle w:val="1"/>
        <w:jc w:val="center"/>
      </w:pPr>
      <w:bookmarkStart w:id="0" w:name="_Toc444871068"/>
      <w:bookmarkStart w:id="1" w:name="_Toc450574699"/>
      <w:bookmarkStart w:id="2" w:name="_Toc451508671"/>
      <w:r>
        <w:t>小葫芦</w:t>
      </w:r>
      <w:r w:rsidR="005E1700">
        <w:rPr>
          <w:rFonts w:hint="eastAsia"/>
        </w:rPr>
        <w:t>熊猫TV</w:t>
      </w:r>
      <w:r w:rsidR="0050588B">
        <w:t>随机弹幕</w:t>
      </w:r>
      <w:r>
        <w:t>插件使用教程</w:t>
      </w:r>
      <w:bookmarkEnd w:id="2"/>
    </w:p>
    <w:p w:rsidR="000D6D60" w:rsidRDefault="006A657F">
      <w:pPr>
        <w:pStyle w:val="1"/>
        <w:jc w:val="center"/>
        <w:rPr>
          <w:rFonts w:eastAsiaTheme="majorEastAsia"/>
          <w:b w:val="0"/>
          <w:bCs w:val="0"/>
          <w:color w:val="2E74B5" w:themeColor="accent1" w:themeShade="BF"/>
          <w:lang w:val="zh-CN"/>
        </w:rPr>
      </w:pPr>
      <w:bookmarkStart w:id="3" w:name="_Toc451508672"/>
      <w:r>
        <w:rPr>
          <w:rFonts w:hint="eastAsia"/>
        </w:rPr>
        <w:t>(1.0)</w:t>
      </w:r>
      <w:bookmarkEnd w:id="0"/>
      <w:bookmarkEnd w:id="1"/>
      <w:bookmarkEnd w:id="3"/>
      <w:r>
        <w:t xml:space="preserve"> </w:t>
      </w:r>
    </w:p>
    <w:sdt>
      <w:sdtPr>
        <w:rPr>
          <w:rFonts w:ascii="宋体" w:eastAsia="宋体" w:hAnsi="宋体" w:cs="宋体"/>
          <w:color w:val="auto"/>
          <w:sz w:val="24"/>
          <w:szCs w:val="24"/>
          <w:lang w:val="zh-CN"/>
        </w:rPr>
        <w:id w:val="-1476519147"/>
      </w:sdtPr>
      <w:sdtEndPr>
        <w:rPr>
          <w:b/>
          <w:bCs/>
          <w:sz w:val="21"/>
          <w:szCs w:val="21"/>
        </w:rPr>
      </w:sdtEndPr>
      <w:sdtContent>
        <w:p w:rsidR="000D6D60" w:rsidRDefault="006A657F">
          <w:pPr>
            <w:pStyle w:val="TOC2"/>
          </w:pPr>
          <w:r>
            <w:rPr>
              <w:lang w:val="zh-CN"/>
            </w:rPr>
            <w:t>目录</w:t>
          </w:r>
        </w:p>
        <w:p w:rsidR="005E1700" w:rsidRDefault="00170FB2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r>
            <w:rPr>
              <w:sz w:val="21"/>
              <w:szCs w:val="21"/>
            </w:rPr>
            <w:fldChar w:fldCharType="begin"/>
          </w:r>
          <w:r w:rsidR="006A657F">
            <w:rPr>
              <w:sz w:val="21"/>
              <w:szCs w:val="21"/>
            </w:rPr>
            <w:instrText xml:space="preserve"> TOC \o "1-3" \h \z \u </w:instrText>
          </w:r>
          <w:r>
            <w:rPr>
              <w:sz w:val="21"/>
              <w:szCs w:val="21"/>
            </w:rPr>
            <w:fldChar w:fldCharType="separate"/>
          </w:r>
          <w:hyperlink w:anchor="_Toc451508671" w:history="1">
            <w:r w:rsidR="005E1700" w:rsidRPr="00CF7AEE">
              <w:rPr>
                <w:rStyle w:val="a8"/>
                <w:rFonts w:hint="eastAsia"/>
                <w:noProof/>
              </w:rPr>
              <w:t>小葫芦熊猫</w:t>
            </w:r>
            <w:r w:rsidR="005E1700" w:rsidRPr="00CF7AEE">
              <w:rPr>
                <w:rStyle w:val="a8"/>
                <w:noProof/>
              </w:rPr>
              <w:t>TV</w:t>
            </w:r>
            <w:r w:rsidR="005E1700" w:rsidRPr="00CF7AEE">
              <w:rPr>
                <w:rStyle w:val="a8"/>
                <w:rFonts w:hint="eastAsia"/>
                <w:noProof/>
              </w:rPr>
              <w:t>随机弹幕插件使用教程</w:t>
            </w:r>
            <w:r w:rsidR="005E1700">
              <w:rPr>
                <w:noProof/>
                <w:webHidden/>
              </w:rPr>
              <w:tab/>
            </w:r>
            <w:r w:rsidR="005E1700">
              <w:rPr>
                <w:noProof/>
                <w:webHidden/>
              </w:rPr>
              <w:fldChar w:fldCharType="begin"/>
            </w:r>
            <w:r w:rsidR="005E1700">
              <w:rPr>
                <w:noProof/>
                <w:webHidden/>
              </w:rPr>
              <w:instrText xml:space="preserve"> PAGEREF _Toc451508671 \h </w:instrText>
            </w:r>
            <w:r w:rsidR="005E1700">
              <w:rPr>
                <w:noProof/>
                <w:webHidden/>
              </w:rPr>
            </w:r>
            <w:r w:rsidR="005E1700">
              <w:rPr>
                <w:noProof/>
                <w:webHidden/>
              </w:rPr>
              <w:fldChar w:fldCharType="separate"/>
            </w:r>
            <w:r w:rsidR="005E1700">
              <w:rPr>
                <w:noProof/>
                <w:webHidden/>
              </w:rPr>
              <w:t>1</w:t>
            </w:r>
            <w:r w:rsidR="005E1700"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72" w:history="1">
            <w:r w:rsidRPr="00CF7AEE">
              <w:rPr>
                <w:rStyle w:val="a8"/>
                <w:noProof/>
              </w:rPr>
              <w:t>(1.0)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73" w:history="1">
            <w:r w:rsidRPr="00CF7AEE">
              <w:rPr>
                <w:rStyle w:val="a8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CF7AEE">
              <w:rPr>
                <w:rStyle w:val="a8"/>
                <w:rFonts w:hint="eastAsia"/>
                <w:noProof/>
              </w:rPr>
              <w:t>插件功能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74" w:history="1">
            <w:r w:rsidRPr="00CF7AEE">
              <w:rPr>
                <w:rStyle w:val="a8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CF7AEE">
              <w:rPr>
                <w:rStyle w:val="a8"/>
                <w:rFonts w:hint="eastAsia"/>
                <w:noProof/>
              </w:rPr>
              <w:t>安装前准备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75" w:history="1">
            <w:r w:rsidRPr="00CF7AEE">
              <w:rPr>
                <w:rStyle w:val="a8"/>
                <w:rFonts w:hint="eastAsia"/>
                <w:noProof/>
              </w:rPr>
              <w:t>（1）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CF7AEE">
              <w:rPr>
                <w:rStyle w:val="a8"/>
                <w:rFonts w:hint="eastAsia"/>
                <w:noProof/>
              </w:rPr>
              <w:t>安装</w:t>
            </w:r>
            <w:r w:rsidRPr="00CF7AEE">
              <w:rPr>
                <w:rStyle w:val="a8"/>
                <w:noProof/>
              </w:rPr>
              <w:t>VC2013</w:t>
            </w:r>
            <w:r w:rsidRPr="00CF7AEE">
              <w:rPr>
                <w:rStyle w:val="a8"/>
                <w:rFonts w:hint="eastAsia"/>
                <w:noProof/>
              </w:rPr>
              <w:t>运行环境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76" w:history="1">
            <w:r w:rsidRPr="00CF7AEE">
              <w:rPr>
                <w:rStyle w:val="a8"/>
                <w:rFonts w:asciiTheme="minorEastAsia" w:hAnsiTheme="minorEastAsia" w:hint="eastAsia"/>
                <w:noProof/>
              </w:rPr>
              <w:t>（2）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CF7AEE">
              <w:rPr>
                <w:rStyle w:val="a8"/>
                <w:rFonts w:asciiTheme="minorEastAsia" w:hAnsiTheme="minorEastAsia" w:hint="eastAsia"/>
                <w:noProof/>
              </w:rPr>
              <w:t>安装</w:t>
            </w:r>
            <w:r w:rsidRPr="00CF7AEE">
              <w:rPr>
                <w:rStyle w:val="a8"/>
                <w:noProof/>
              </w:rPr>
              <w:t>Microsoft .Net 4.0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77" w:history="1">
            <w:r w:rsidRPr="00CF7AEE">
              <w:rPr>
                <w:rStyle w:val="a8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CF7AEE">
              <w:rPr>
                <w:rStyle w:val="a8"/>
                <w:rFonts w:hint="eastAsia"/>
                <w:noProof/>
              </w:rPr>
              <w:t>安装方法</w:t>
            </w:r>
            <w:bookmarkStart w:id="4" w:name="_GoBack"/>
            <w:bookmarkEnd w:id="4"/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78" w:history="1">
            <w:r w:rsidRPr="00CF7AEE">
              <w:rPr>
                <w:rStyle w:val="a8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CF7AEE">
              <w:rPr>
                <w:rStyle w:val="a8"/>
                <w:rFonts w:hint="eastAsia"/>
                <w:noProof/>
              </w:rPr>
              <w:t>使用方法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79" w:history="1">
            <w:r w:rsidRPr="00CF7AEE">
              <w:rPr>
                <w:rStyle w:val="a8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CF7AEE">
              <w:rPr>
                <w:rStyle w:val="a8"/>
                <w:rFonts w:hint="eastAsia"/>
                <w:noProof/>
              </w:rPr>
              <w:t>常见问题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80" w:history="1">
            <w:r w:rsidRPr="00CF7AEE">
              <w:rPr>
                <w:rStyle w:val="a8"/>
                <w:rFonts w:hint="eastAsia"/>
                <w:noProof/>
              </w:rPr>
              <w:t>（1）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CF7AEE">
              <w:rPr>
                <w:rStyle w:val="a8"/>
                <w:rFonts w:hint="eastAsia"/>
                <w:noProof/>
              </w:rPr>
              <w:t>无法定位程序输入点</w:t>
            </w:r>
            <w:r w:rsidRPr="00CF7AEE">
              <w:rPr>
                <w:rStyle w:val="a8"/>
                <w:noProof/>
              </w:rPr>
              <w:t>_except1</w:t>
            </w:r>
            <w:r w:rsidRPr="00CF7AEE">
              <w:rPr>
                <w:rStyle w:val="a8"/>
                <w:rFonts w:hint="eastAsia"/>
                <w:noProof/>
              </w:rPr>
              <w:t>于动态链接库</w:t>
            </w:r>
            <w:r w:rsidRPr="00CF7AEE">
              <w:rPr>
                <w:rStyle w:val="a8"/>
                <w:noProof/>
              </w:rPr>
              <w:t>MSVCR120.dll</w:t>
            </w:r>
            <w:r w:rsidRPr="00CF7AEE">
              <w:rPr>
                <w:rStyle w:val="a8"/>
                <w:rFonts w:hint="eastAsia"/>
                <w:noProof/>
              </w:rPr>
              <w:t>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81" w:history="1">
            <w:r w:rsidRPr="00CF7AEE">
              <w:rPr>
                <w:rStyle w:val="a8"/>
                <w:rFonts w:hint="eastAsia"/>
                <w:noProof/>
              </w:rPr>
              <w:t>（2）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CF7AEE">
              <w:rPr>
                <w:rStyle w:val="a8"/>
                <w:rFonts w:hint="eastAsia"/>
                <w:noProof/>
              </w:rPr>
              <w:t>区别</w:t>
            </w:r>
            <w:r w:rsidRPr="00CF7AEE">
              <w:rPr>
                <w:rStyle w:val="a8"/>
                <w:noProof/>
              </w:rPr>
              <w:t>OBS</w:t>
            </w:r>
            <w:r w:rsidRPr="00CF7AEE">
              <w:rPr>
                <w:rStyle w:val="a8"/>
                <w:rFonts w:hint="eastAsia"/>
                <w:noProof/>
              </w:rPr>
              <w:t>是</w:t>
            </w:r>
            <w:r w:rsidRPr="00CF7AEE">
              <w:rPr>
                <w:rStyle w:val="a8"/>
                <w:noProof/>
              </w:rPr>
              <w:t>32</w:t>
            </w:r>
            <w:r w:rsidRPr="00CF7AEE">
              <w:rPr>
                <w:rStyle w:val="a8"/>
                <w:rFonts w:hint="eastAsia"/>
                <w:noProof/>
              </w:rPr>
              <w:t>位还是</w:t>
            </w:r>
            <w:r w:rsidRPr="00CF7AEE">
              <w:rPr>
                <w:rStyle w:val="a8"/>
                <w:noProof/>
              </w:rPr>
              <w:t>64</w:t>
            </w:r>
            <w:r w:rsidRPr="00CF7AEE">
              <w:rPr>
                <w:rStyle w:val="a8"/>
                <w:rFonts w:hint="eastAsia"/>
                <w:noProof/>
              </w:rPr>
              <w:t>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82" w:history="1">
            <w:r w:rsidRPr="00CF7AEE">
              <w:rPr>
                <w:rStyle w:val="a8"/>
                <w:rFonts w:asciiTheme="majorHAnsi" w:eastAsiaTheme="majorEastAsia" w:hAnsiTheme="majorHAnsi" w:hint="eastAsia"/>
                <w:noProof/>
              </w:rPr>
              <w:t>（</w:t>
            </w:r>
            <w:r w:rsidRPr="00CF7AEE">
              <w:rPr>
                <w:rStyle w:val="a8"/>
                <w:rFonts w:asciiTheme="majorHAnsi" w:eastAsiaTheme="majorEastAsia" w:hAnsiTheme="majorHAnsi" w:hint="eastAsia"/>
                <w:noProof/>
              </w:rPr>
              <w:t>3</w:t>
            </w:r>
            <w:r w:rsidRPr="00CF7AEE">
              <w:rPr>
                <w:rStyle w:val="a8"/>
                <w:rFonts w:asciiTheme="majorHAnsi" w:eastAsiaTheme="majorEastAsia" w:hAnsiTheme="majorHAnsi" w:hint="eastAsia"/>
                <w:noProof/>
              </w:rPr>
              <w:t>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CF7AEE">
              <w:rPr>
                <w:rStyle w:val="a8"/>
                <w:rFonts w:hint="eastAsia"/>
                <w:noProof/>
              </w:rPr>
              <w:t>插件</w:t>
            </w:r>
            <w:r w:rsidRPr="00CF7AEE">
              <w:rPr>
                <w:rStyle w:val="a8"/>
                <w:noProof/>
              </w:rPr>
              <w:t>PandaRandomDanmu.dll</w:t>
            </w:r>
            <w:r w:rsidRPr="00CF7AEE">
              <w:rPr>
                <w:rStyle w:val="a8"/>
                <w:rFonts w:hint="eastAsia"/>
                <w:noProof/>
              </w:rPr>
              <w:t>是为</w:t>
            </w:r>
            <w:r w:rsidRPr="00CF7AEE">
              <w:rPr>
                <w:rStyle w:val="a8"/>
                <w:noProof/>
              </w:rPr>
              <w:t>XX</w:t>
            </w:r>
            <w:r w:rsidRPr="00CF7AEE">
              <w:rPr>
                <w:rStyle w:val="a8"/>
                <w:rFonts w:hint="eastAsia"/>
                <w:noProof/>
              </w:rPr>
              <w:t>位版本的</w:t>
            </w:r>
            <w:r w:rsidRPr="00CF7AEE">
              <w:rPr>
                <w:rStyle w:val="a8"/>
                <w:noProof/>
              </w:rPr>
              <w:t>OBS</w:t>
            </w:r>
            <w:r w:rsidRPr="00CF7AEE">
              <w:rPr>
                <w:rStyle w:val="a8"/>
                <w:rFonts w:hint="eastAsia"/>
                <w:noProof/>
              </w:rPr>
              <w:t>设计的，无法加载。请检查并安装正确版本的插件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1700" w:rsidRDefault="005E1700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8683" w:history="1">
            <w:r w:rsidRPr="00CF7AEE">
              <w:rPr>
                <w:rStyle w:val="a8"/>
                <w:rFonts w:hint="eastAsia"/>
                <w:noProof/>
              </w:rPr>
              <w:t>（4）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CF7AEE">
              <w:rPr>
                <w:rStyle w:val="a8"/>
                <w:rFonts w:hint="eastAsia"/>
                <w:noProof/>
              </w:rPr>
              <w:t>添加来源时，没有发现</w:t>
            </w:r>
            <w:r w:rsidRPr="00CF7AEE">
              <w:rPr>
                <w:rStyle w:val="a8"/>
                <w:noProof/>
              </w:rPr>
              <w:t xml:space="preserve"> “</w:t>
            </w:r>
            <w:r w:rsidRPr="00CF7AEE">
              <w:rPr>
                <w:rStyle w:val="a8"/>
                <w:rFonts w:hint="eastAsia"/>
                <w:noProof/>
              </w:rPr>
              <w:t>随机弹幕源”</w:t>
            </w:r>
            <w:r w:rsidRPr="00CF7AEE">
              <w:rPr>
                <w:rStyle w:val="a8"/>
                <w:noProof/>
              </w:rPr>
              <w:t xml:space="preserve"> </w:t>
            </w:r>
            <w:r w:rsidRPr="00CF7AEE">
              <w:rPr>
                <w:rStyle w:val="a8"/>
                <w:rFonts w:hint="eastAsia"/>
                <w:noProof/>
              </w:rPr>
              <w:t>此项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_Toc451508683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D6D60" w:rsidRDefault="00170FB2">
          <w:pPr>
            <w:rPr>
              <w:sz w:val="21"/>
              <w:szCs w:val="21"/>
            </w:rPr>
          </w:pPr>
          <w:r>
            <w:rPr>
              <w:bCs/>
              <w:szCs w:val="21"/>
              <w:lang w:val="zh-CN"/>
            </w:rPr>
            <w:fldChar w:fldCharType="end"/>
          </w:r>
        </w:p>
      </w:sdtContent>
    </w:sdt>
    <w:p w:rsidR="000D6D60" w:rsidRDefault="006A657F">
      <w:pPr>
        <w:pStyle w:val="2"/>
        <w:numPr>
          <w:ilvl w:val="0"/>
          <w:numId w:val="1"/>
        </w:numPr>
      </w:pPr>
      <w:bookmarkStart w:id="5" w:name="_Toc444871069"/>
      <w:bookmarkStart w:id="6" w:name="_Toc450574700"/>
      <w:bookmarkStart w:id="7" w:name="_Toc451508673"/>
      <w:r>
        <w:rPr>
          <w:rFonts w:hint="eastAsia"/>
        </w:rPr>
        <w:t>插件功能</w:t>
      </w:r>
      <w:bookmarkEnd w:id="5"/>
      <w:bookmarkEnd w:id="6"/>
      <w:bookmarkEnd w:id="7"/>
    </w:p>
    <w:p w:rsidR="000C60D9" w:rsidRPr="000C60D9" w:rsidRDefault="000120E3" w:rsidP="000C60D9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精简</w:t>
      </w:r>
      <w:r w:rsidR="00B6047F">
        <w:rPr>
          <w:rFonts w:hint="eastAsia"/>
          <w:sz w:val="28"/>
          <w:szCs w:val="28"/>
        </w:rPr>
        <w:t>化的</w:t>
      </w:r>
      <w:r>
        <w:rPr>
          <w:rFonts w:hint="eastAsia"/>
          <w:sz w:val="28"/>
          <w:szCs w:val="28"/>
        </w:rPr>
        <w:t>直播间弹幕显示</w:t>
      </w:r>
      <w:r w:rsidR="006A657F"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从</w:t>
      </w:r>
      <w:r w:rsidR="00A6795F">
        <w:rPr>
          <w:rFonts w:hint="eastAsia"/>
          <w:sz w:val="28"/>
          <w:szCs w:val="28"/>
        </w:rPr>
        <w:t>海</w:t>
      </w:r>
      <w:r>
        <w:rPr>
          <w:rFonts w:hint="eastAsia"/>
          <w:sz w:val="28"/>
          <w:szCs w:val="28"/>
        </w:rPr>
        <w:t>量弹幕中随机抽取</w:t>
      </w:r>
      <w:r w:rsidR="001109B3">
        <w:rPr>
          <w:rFonts w:hint="eastAsia"/>
          <w:sz w:val="28"/>
          <w:szCs w:val="28"/>
        </w:rPr>
        <w:t>幸运观众及</w:t>
      </w:r>
      <w:r>
        <w:rPr>
          <w:rFonts w:hint="eastAsia"/>
          <w:sz w:val="28"/>
          <w:szCs w:val="28"/>
        </w:rPr>
        <w:t>弹幕</w:t>
      </w:r>
      <w:r w:rsidR="00500D44">
        <w:rPr>
          <w:rFonts w:hint="eastAsia"/>
          <w:sz w:val="28"/>
          <w:szCs w:val="28"/>
        </w:rPr>
        <w:t>内容</w:t>
      </w:r>
      <w:r>
        <w:rPr>
          <w:rFonts w:hint="eastAsia"/>
          <w:sz w:val="28"/>
          <w:szCs w:val="28"/>
        </w:rPr>
        <w:t>显示在直播间</w:t>
      </w:r>
      <w:r w:rsidR="001D3C77">
        <w:rPr>
          <w:rFonts w:hint="eastAsia"/>
          <w:sz w:val="28"/>
          <w:szCs w:val="28"/>
        </w:rPr>
        <w:t>上</w:t>
      </w:r>
      <w:r w:rsidR="00B6047F">
        <w:rPr>
          <w:rFonts w:hint="eastAsia"/>
          <w:sz w:val="28"/>
          <w:szCs w:val="28"/>
        </w:rPr>
        <w:t>，</w:t>
      </w:r>
      <w:r w:rsidR="00EF12DE">
        <w:rPr>
          <w:rFonts w:hint="eastAsia"/>
          <w:sz w:val="28"/>
          <w:szCs w:val="28"/>
        </w:rPr>
        <w:t>弹幕显示完全随机随缘、童叟无欺</w:t>
      </w:r>
      <w:r w:rsidR="006A657F">
        <w:rPr>
          <w:sz w:val="28"/>
          <w:szCs w:val="28"/>
        </w:rPr>
        <w:t>。</w:t>
      </w:r>
    </w:p>
    <w:p w:rsidR="000C60D9" w:rsidRPr="000C60D9" w:rsidRDefault="0050588B" w:rsidP="000C60D9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</w:t>
      </w:r>
      <w:r w:rsidR="006A657F">
        <w:rPr>
          <w:rFonts w:hint="eastAsia"/>
          <w:sz w:val="28"/>
          <w:szCs w:val="28"/>
        </w:rPr>
        <w:t>插件</w:t>
      </w:r>
      <w:r>
        <w:rPr>
          <w:rFonts w:hint="eastAsia"/>
          <w:sz w:val="28"/>
          <w:szCs w:val="28"/>
        </w:rPr>
        <w:t>适用于弹幕量较大的直播间</w:t>
      </w:r>
      <w:r w:rsidR="006A657F">
        <w:rPr>
          <w:rFonts w:hint="eastAsia"/>
          <w:sz w:val="28"/>
          <w:szCs w:val="28"/>
        </w:rPr>
        <w:t>。</w:t>
      </w:r>
    </w:p>
    <w:p w:rsidR="000D6D60" w:rsidRDefault="006A657F">
      <w:pPr>
        <w:pStyle w:val="2"/>
        <w:numPr>
          <w:ilvl w:val="0"/>
          <w:numId w:val="1"/>
        </w:numPr>
      </w:pPr>
      <w:bookmarkStart w:id="8" w:name="_Toc444871070"/>
      <w:bookmarkStart w:id="9" w:name="_Toc450574701"/>
      <w:bookmarkStart w:id="10" w:name="_Toc451508674"/>
      <w:r>
        <w:rPr>
          <w:rFonts w:hint="eastAsia"/>
        </w:rPr>
        <w:t>安装前准备</w:t>
      </w:r>
      <w:bookmarkEnd w:id="8"/>
      <w:bookmarkEnd w:id="9"/>
      <w:bookmarkEnd w:id="10"/>
    </w:p>
    <w:p w:rsidR="000D6D60" w:rsidRDefault="006A657F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11" w:name="_Toc450574702"/>
      <w:bookmarkStart w:id="12" w:name="_Toc444871071"/>
      <w:bookmarkStart w:id="13" w:name="_Toc451508675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11"/>
      <w:bookmarkEnd w:id="12"/>
      <w:bookmarkEnd w:id="13"/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在插件使用前，请先分别安装32位和64位的vc2013运行环境，否则可能导致缺少运行库文件而报错启动不起来！（根据你运行的OBS是32位还是64位的，安装对应的版本）这个只需要安装一次！</w:t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Cs w:val="21"/>
        </w:rPr>
        <w:t>32位</w:t>
      </w:r>
      <w:r>
        <w:rPr>
          <w:rFonts w:asciiTheme="minorEastAsia" w:hAnsiTheme="minorEastAsia"/>
          <w:b/>
          <w:color w:val="C00000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Cs w:val="21"/>
        </w:rPr>
        <w:t>64位</w:t>
      </w:r>
      <w:r>
        <w:rPr>
          <w:rFonts w:asciiTheme="minorEastAsia" w:hAnsiTheme="minorEastAsia"/>
          <w:b/>
          <w:color w:val="C00000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Cs w:val="21"/>
        </w:rPr>
        <w:t>请</w:t>
      </w:r>
      <w:r>
        <w:rPr>
          <w:rFonts w:asciiTheme="minorEastAsia" w:hAnsiTheme="minorEastAsia"/>
          <w:b/>
          <w:color w:val="C00000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Cs w:val="21"/>
        </w:rPr>
        <w:t>微软</w:t>
      </w:r>
      <w:r>
        <w:rPr>
          <w:rFonts w:asciiTheme="minorEastAsia" w:hAnsiTheme="minorEastAsia"/>
          <w:b/>
          <w:color w:val="C00000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Cs w:val="21"/>
        </w:rPr>
        <w:t>包</w:t>
      </w:r>
      <w:r>
        <w:rPr>
          <w:rFonts w:asciiTheme="minorEastAsia" w:hAnsiTheme="minorEastAsia"/>
          <w:b/>
          <w:color w:val="C00000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Cs w:val="21"/>
        </w:rPr>
        <w:t>。</w:t>
      </w:r>
      <w:r>
        <w:rPr>
          <w:rFonts w:asciiTheme="minorEastAsia" w:hAnsiTheme="minorEastAsia"/>
          <w:b/>
          <w:color w:val="C00000"/>
          <w:szCs w:val="21"/>
        </w:rPr>
        <w:t>请自行百度，或者到微软官方下载</w:t>
      </w:r>
      <w:hyperlink r:id="rId9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D6D60" w:rsidRDefault="000D6D60">
      <w:pPr>
        <w:pStyle w:val="11"/>
        <w:ind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 w:val="21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 w:val="21"/>
          <w:szCs w:val="21"/>
          <w:u w:val="none"/>
        </w:rPr>
        <w:t>下载</w:t>
      </w:r>
    </w:p>
    <w:p w:rsidR="000D6D60" w:rsidRDefault="006A657F">
      <w:pPr>
        <w:pStyle w:val="21"/>
        <w:rPr>
          <w:rFonts w:asciiTheme="minorEastAsia" w:hAnsiTheme="minorEastAsia"/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3929380" cy="9620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5801" cy="98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sz w:val="21"/>
          <w:szCs w:val="21"/>
        </w:rPr>
        <w:t>x64表示64位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x86表示32位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Cs w:val="21"/>
        </w:rPr>
      </w:pPr>
      <w:r>
        <w:rPr>
          <w:noProof/>
          <w:szCs w:val="21"/>
        </w:rPr>
        <w:drawing>
          <wp:inline distT="0" distB="0" distL="0" distR="0">
            <wp:extent cx="5562600" cy="2204720"/>
            <wp:effectExtent l="0" t="0" r="0" b="5080"/>
            <wp:docPr id="12" name="图片 1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6A657F">
      <w:pPr>
        <w:pStyle w:val="3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14" w:name="_Toc437344931"/>
      <w:bookmarkStart w:id="15" w:name="_Toc450574703"/>
      <w:bookmarkStart w:id="16" w:name="_Toc444871072"/>
      <w:bookmarkStart w:id="17" w:name="_Toc451508676"/>
      <w:r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14"/>
      <w:bookmarkEnd w:id="15"/>
      <w:bookmarkEnd w:id="16"/>
      <w:bookmarkEnd w:id="17"/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Windows 7相关版本需要安装Microsoft .Net 4.0版本，Windows 8以上版本自带Microsoft .Net 4.0，无须手动安装</w:t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安装Microsoft .Net 4.0版本</w:t>
      </w:r>
      <w:r>
        <w:rPr>
          <w:rFonts w:asciiTheme="minorEastAsia" w:hAnsiTheme="minorEastAsia"/>
          <w:sz w:val="21"/>
          <w:szCs w:val="21"/>
        </w:rPr>
        <w:t>，请自行百度，或者到微软官方下载</w:t>
      </w:r>
    </w:p>
    <w:p w:rsidR="000D6D60" w:rsidRDefault="005E122B">
      <w:pPr>
        <w:ind w:firstLine="390"/>
        <w:rPr>
          <w:rFonts w:asciiTheme="minorEastAsia" w:hAnsiTheme="minorEastAsia"/>
        </w:rPr>
      </w:pPr>
      <w:hyperlink r:id="rId12" w:history="1">
        <w:r w:rsidR="006A657F">
          <w:rPr>
            <w:rStyle w:val="a8"/>
            <w:rFonts w:asciiTheme="minorEastAsia" w:hAnsiTheme="minorEastAsia"/>
            <w:sz w:val="21"/>
            <w:szCs w:val="21"/>
          </w:rPr>
          <w:t>http://www.microsoft.com/zh-cn/download/details.aspx?id=17718</w:t>
        </w:r>
      </w:hyperlink>
    </w:p>
    <w:p w:rsidR="000D6D60" w:rsidRDefault="006A657F">
      <w:pPr>
        <w:pStyle w:val="2"/>
        <w:numPr>
          <w:ilvl w:val="0"/>
          <w:numId w:val="1"/>
        </w:numPr>
      </w:pPr>
      <w:bookmarkStart w:id="18" w:name="_Toc444871073"/>
      <w:bookmarkStart w:id="19" w:name="_Toc450574704"/>
      <w:bookmarkStart w:id="20" w:name="_Toc451508677"/>
      <w:r>
        <w:rPr>
          <w:rFonts w:hint="eastAsia"/>
        </w:rPr>
        <w:t>安装</w:t>
      </w:r>
      <w:r>
        <w:t>方法</w:t>
      </w:r>
      <w:bookmarkEnd w:id="18"/>
      <w:bookmarkEnd w:id="19"/>
      <w:bookmarkEnd w:id="20"/>
    </w:p>
    <w:p w:rsidR="000D6D60" w:rsidRDefault="006A657F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本插件支持32位(x86)和64位(x64)，请分别:</w:t>
      </w:r>
    </w:p>
    <w:p w:rsidR="000D6D60" w:rsidRDefault="006A657F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将32位目录下面的所有文件和目录复制到电脑上32位OBS的安装目录下的plugins目录里面（通常是C:\Program Files (x86)\OBS\plugins）；</w:t>
      </w:r>
    </w:p>
    <w:p w:rsidR="000D6D60" w:rsidRDefault="006A657F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将64位目录下面的所有文件和目录复制到电脑上64位OBS的安装目录下的plugins目录里面（通常是C:\Program Files\OBS\plugins）</w:t>
      </w:r>
    </w:p>
    <w:p w:rsidR="000D6D60" w:rsidRDefault="006A657F">
      <w:pPr>
        <w:ind w:firstLine="420"/>
        <w:rPr>
          <w:b/>
          <w:color w:val="FF0000"/>
          <w:sz w:val="21"/>
          <w:szCs w:val="21"/>
        </w:rPr>
      </w:pPr>
      <w:r>
        <w:rPr>
          <w:rFonts w:hint="eastAsia"/>
          <w:b/>
          <w:color w:val="FF0000"/>
          <w:sz w:val="21"/>
          <w:szCs w:val="21"/>
        </w:rPr>
        <w:t>注意！请将目录下的所有文件和目录都原原本本的复制到OBS目录下对应的Plugins目录里面</w:t>
      </w:r>
    </w:p>
    <w:p w:rsidR="000D6D60" w:rsidRDefault="000D6D60">
      <w:pPr>
        <w:ind w:firstLine="420"/>
        <w:rPr>
          <w:b/>
          <w:color w:val="FF0000"/>
        </w:rPr>
      </w:pPr>
    </w:p>
    <w:p w:rsidR="000D6D60" w:rsidRDefault="006A657F"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 w:rsidR="000D6D60" w:rsidRDefault="006A657F" w:rsidP="00B64495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</w:t>
      </w:r>
      <w:r w:rsidR="00DB711B">
        <w:rPr>
          <w:rFonts w:asciiTheme="minorEastAsia" w:hAnsiTheme="minorEastAsia" w:hint="eastAsia"/>
          <w:sz w:val="21"/>
          <w:szCs w:val="21"/>
        </w:rPr>
        <w:t>熊猫TV</w:t>
      </w:r>
      <w:r w:rsidR="0050588B">
        <w:rPr>
          <w:rFonts w:asciiTheme="minorEastAsia" w:hAnsiTheme="minorEastAsia"/>
          <w:sz w:val="21"/>
          <w:szCs w:val="21"/>
        </w:rPr>
        <w:t>随机弹幕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</w:t>
      </w:r>
      <w:r>
        <w:rPr>
          <w:rFonts w:asciiTheme="minorEastAsia" w:hAnsiTheme="minorEastAsia" w:hint="eastAsia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文件夹里的</w:t>
      </w:r>
      <w:r w:rsidR="00B64495" w:rsidRPr="00B64495">
        <w:rPr>
          <w:rFonts w:asciiTheme="minorEastAsia" w:hAnsiTheme="minorEastAsia"/>
          <w:sz w:val="21"/>
          <w:szCs w:val="21"/>
        </w:rPr>
        <w:t>PandaRandomDanmu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="00B64495" w:rsidRPr="00B64495">
        <w:rPr>
          <w:rFonts w:asciiTheme="minorEastAsia" w:hAnsiTheme="minorEastAsia"/>
          <w:sz w:val="21"/>
          <w:szCs w:val="21"/>
        </w:rPr>
        <w:t>PandaRandomDanmu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D6D60" w:rsidRDefault="006A657F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Files（x86）</w:t>
      </w:r>
      <w:r>
        <w:rPr>
          <w:rFonts w:asciiTheme="minorEastAsia" w:hAnsiTheme="minorEastAsia" w:hint="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0D6D60" w:rsidRDefault="00DB711B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noProof/>
        </w:rPr>
        <w:lastRenderedPageBreak/>
        <w:drawing>
          <wp:inline distT="0" distB="0" distL="0" distR="0" wp14:anchorId="0996CAE8" wp14:editId="181FD313">
            <wp:extent cx="2628900" cy="17526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089E69" wp14:editId="1088D062">
            <wp:extent cx="3514725" cy="16573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0D6D60" w:rsidRDefault="000D6D60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0D6D60" w:rsidRDefault="006A657F" w:rsidP="00B64495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为64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</w:t>
      </w:r>
      <w:r w:rsidR="00DB711B">
        <w:rPr>
          <w:rFonts w:asciiTheme="minorEastAsia" w:hAnsiTheme="minorEastAsia" w:hint="eastAsia"/>
          <w:sz w:val="21"/>
          <w:szCs w:val="21"/>
        </w:rPr>
        <w:t>熊猫TV</w:t>
      </w:r>
      <w:r w:rsidR="0050588B">
        <w:rPr>
          <w:rFonts w:asciiTheme="minorEastAsia" w:hAnsiTheme="minorEastAsia"/>
          <w:sz w:val="21"/>
          <w:szCs w:val="21"/>
        </w:rPr>
        <w:t>随机弹幕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将64</w:t>
      </w:r>
      <w:r>
        <w:rPr>
          <w:rFonts w:asciiTheme="minorEastAsia" w:hAnsiTheme="minorEastAsia" w:hint="eastAsia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文件夹里的</w:t>
      </w:r>
      <w:r w:rsidR="00B64495" w:rsidRPr="00B64495">
        <w:rPr>
          <w:rFonts w:asciiTheme="minorEastAsia" w:hAnsiTheme="minorEastAsia"/>
          <w:sz w:val="21"/>
          <w:szCs w:val="21"/>
        </w:rPr>
        <w:t>PandaRandomDanmu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="00B64495" w:rsidRPr="00B64495">
        <w:rPr>
          <w:rFonts w:asciiTheme="minorEastAsia" w:hAnsiTheme="minorEastAsia"/>
          <w:sz w:val="21"/>
          <w:szCs w:val="21"/>
        </w:rPr>
        <w:t>PandaRandomDanmu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D6D60" w:rsidRDefault="006A657F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</w:t>
      </w:r>
      <w:r>
        <w:rPr>
          <w:rFonts w:asciiTheme="minorEastAsia" w:hAnsiTheme="minorEastAsia" w:hint="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0D6D60" w:rsidRDefault="00DB711B">
      <w:pPr>
        <w:ind w:firstLine="390"/>
      </w:pPr>
      <w:r>
        <w:rPr>
          <w:noProof/>
        </w:rPr>
        <w:drawing>
          <wp:inline distT="0" distB="0" distL="0" distR="0" wp14:anchorId="358C3EB7" wp14:editId="23DFB8CA">
            <wp:extent cx="2581275" cy="17430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FF1A17" wp14:editId="1D6BE2D4">
            <wp:extent cx="3524250" cy="16573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"/>
        <w:numPr>
          <w:ilvl w:val="0"/>
          <w:numId w:val="1"/>
        </w:numPr>
      </w:pPr>
      <w:bookmarkStart w:id="21" w:name="_Toc444871074"/>
      <w:bookmarkStart w:id="22" w:name="_Toc450574705"/>
      <w:bookmarkStart w:id="23" w:name="_Toc451508678"/>
      <w:r>
        <w:rPr>
          <w:rFonts w:hint="eastAsia"/>
        </w:rPr>
        <w:t>使用方法</w:t>
      </w:r>
      <w:bookmarkEnd w:id="21"/>
      <w:bookmarkEnd w:id="22"/>
      <w:bookmarkEnd w:id="23"/>
    </w:p>
    <w:p w:rsidR="000D6D60" w:rsidRDefault="006A657F">
      <w:pPr>
        <w:pStyle w:val="11"/>
        <w:numPr>
          <w:ilvl w:val="0"/>
          <w:numId w:val="6"/>
        </w:numPr>
        <w:ind w:firstLineChars="0"/>
        <w:rPr>
          <w:sz w:val="21"/>
          <w:szCs w:val="21"/>
        </w:rPr>
      </w:pPr>
      <w:r>
        <w:rPr>
          <w:color w:val="000000"/>
          <w:sz w:val="21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 w:val="21"/>
          <w:szCs w:val="21"/>
        </w:rPr>
        <w:t xml:space="preserve">OBS, </w:t>
      </w:r>
      <w:r>
        <w:rPr>
          <w:color w:val="000000"/>
          <w:sz w:val="21"/>
          <w:szCs w:val="21"/>
        </w:rPr>
        <w:t>然后在</w:t>
      </w:r>
      <w:r>
        <w:rPr>
          <w:rFonts w:ascii="Calibri" w:hAnsi="Calibri" w:cs="Calibri"/>
          <w:color w:val="000000"/>
          <w:sz w:val="21"/>
          <w:szCs w:val="21"/>
        </w:rPr>
        <w:t>OBS</w:t>
      </w:r>
      <w:r>
        <w:rPr>
          <w:color w:val="000000"/>
          <w:sz w:val="21"/>
          <w:szCs w:val="21"/>
        </w:rPr>
        <w:t>主界面的“来源”列表窗口里面点鼠标的右键，然后点击弹出来的“添加”，再在里面点击“</w:t>
      </w:r>
      <w:r w:rsidR="00DB711B">
        <w:rPr>
          <w:rFonts w:hint="eastAsia"/>
          <w:color w:val="000000"/>
          <w:sz w:val="21"/>
          <w:szCs w:val="21"/>
        </w:rPr>
        <w:t>熊猫TV</w:t>
      </w:r>
      <w:r w:rsidR="0050588B">
        <w:rPr>
          <w:rFonts w:hint="eastAsia"/>
          <w:sz w:val="21"/>
          <w:szCs w:val="21"/>
        </w:rPr>
        <w:t>随机弹幕</w:t>
      </w:r>
      <w:r>
        <w:rPr>
          <w:rFonts w:hint="eastAsia"/>
          <w:sz w:val="21"/>
          <w:szCs w:val="21"/>
        </w:rPr>
        <w:t>插件</w:t>
      </w:r>
      <w:r>
        <w:rPr>
          <w:color w:val="000000"/>
          <w:sz w:val="21"/>
          <w:szCs w:val="21"/>
        </w:rPr>
        <w:t>”添加这个源</w:t>
      </w:r>
      <w:r>
        <w:rPr>
          <w:rFonts w:hint="eastAsia"/>
          <w:color w:val="000000"/>
          <w:sz w:val="21"/>
          <w:szCs w:val="21"/>
        </w:rPr>
        <w:t>。</w:t>
      </w:r>
    </w:p>
    <w:p w:rsidR="000D6D60" w:rsidRDefault="00DB711B">
      <w:pPr>
        <w:ind w:firstLine="420"/>
      </w:pPr>
      <w:r>
        <w:rPr>
          <w:noProof/>
        </w:rPr>
        <w:drawing>
          <wp:inline distT="0" distB="0" distL="0" distR="0" wp14:anchorId="6FB6635E" wp14:editId="7C7CE428">
            <wp:extent cx="3457575" cy="18669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ind w:firstLine="420"/>
      </w:pP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在弹出来的源名字窗口，可以输入你要想的名字，或直接用默认的：</w:t>
      </w:r>
    </w:p>
    <w:p w:rsidR="000D6D60" w:rsidRDefault="00DB711B" w:rsidP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0B9D1FE3" wp14:editId="275D7AB4">
            <wp:extent cx="3943350" cy="11239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657F">
        <w:br w:type="page"/>
      </w: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lastRenderedPageBreak/>
        <w:t>然后点“确定”，将打开设置窗口：</w:t>
      </w:r>
    </w:p>
    <w:p w:rsidR="000D6D60" w:rsidRDefault="00DB711B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3D55C58D" wp14:editId="74F11052">
            <wp:extent cx="5295900" cy="56578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 w:rsidR="0069755B">
        <w:t>相关参数进行设置</w:t>
      </w:r>
      <w:r w:rsidR="0069755B">
        <w:rPr>
          <w:rFonts w:hint="eastAsia"/>
        </w:rPr>
        <w:t>后</w:t>
      </w:r>
      <w:r>
        <w:rPr>
          <w:rFonts w:hint="eastAsia"/>
        </w:rPr>
        <w:t>再</w:t>
      </w:r>
      <w:r>
        <w:t>点击“</w:t>
      </w:r>
      <w:r>
        <w:rPr>
          <w:rFonts w:hint="eastAsia"/>
        </w:rPr>
        <w:t>确认</w:t>
      </w:r>
      <w:r>
        <w:t>”。</w:t>
      </w:r>
    </w:p>
    <w:p w:rsidR="000D6D60" w:rsidRDefault="00DB711B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186AF6D6" wp14:editId="34B8BDDD">
            <wp:extent cx="1628775" cy="77152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此</w:t>
      </w:r>
      <w:r w:rsidR="00582D16">
        <w:rPr>
          <w:rFonts w:hint="eastAsia"/>
        </w:rPr>
        <w:t>后</w:t>
      </w:r>
      <w:r>
        <w:t>，</w:t>
      </w:r>
      <w:r w:rsidR="00582D16">
        <w:rPr>
          <w:rFonts w:hint="eastAsia"/>
        </w:rPr>
        <w:t>随机弹幕</w:t>
      </w:r>
      <w:r w:rsidR="00F81BA1">
        <w:rPr>
          <w:rFonts w:hint="eastAsia"/>
        </w:rPr>
        <w:t>会</w:t>
      </w:r>
      <w:r>
        <w:t>显示在</w:t>
      </w:r>
      <w:r>
        <w:rPr>
          <w:rFonts w:hint="eastAsia"/>
        </w:rPr>
        <w:t>OBS上</w:t>
      </w:r>
      <w:r>
        <w:t>。</w:t>
      </w:r>
      <w:r w:rsidR="00571269">
        <w:rPr>
          <w:rFonts w:hint="eastAsia"/>
        </w:rPr>
        <w:t>提示文字</w:t>
      </w:r>
      <w:r>
        <w:rPr>
          <w:rFonts w:hint="eastAsia"/>
        </w:rPr>
        <w:t>“</w:t>
      </w:r>
      <w:r w:rsidR="00571269">
        <w:rPr>
          <w:rFonts w:hint="eastAsia"/>
        </w:rPr>
        <w:t>缘分弹幕随机上电视啦</w:t>
      </w:r>
      <w:r>
        <w:rPr>
          <w:rFonts w:hint="eastAsia"/>
        </w:rPr>
        <w:t>”</w:t>
      </w:r>
      <w:r w:rsidR="00135294">
        <w:rPr>
          <w:rFonts w:hint="eastAsia"/>
        </w:rPr>
        <w:t>可以自行修改</w:t>
      </w:r>
    </w:p>
    <w:p w:rsidR="000D6D60" w:rsidRDefault="006A657F">
      <w:pPr>
        <w:pStyle w:val="11"/>
        <w:ind w:left="420" w:firstLineChars="0" w:firstLine="0"/>
      </w:pPr>
      <w:r>
        <w:t>显示</w:t>
      </w:r>
      <w:r>
        <w:rPr>
          <w:rFonts w:hint="eastAsia"/>
        </w:rPr>
        <w:t>效果</w:t>
      </w:r>
      <w:r>
        <w:t>：</w:t>
      </w:r>
    </w:p>
    <w:p w:rsidR="000D6D60" w:rsidRDefault="00DB711B">
      <w:pPr>
        <w:ind w:firstLine="420"/>
      </w:pPr>
      <w:r>
        <w:rPr>
          <w:noProof/>
        </w:rPr>
        <w:drawing>
          <wp:inline distT="0" distB="0" distL="0" distR="0" wp14:anchorId="682EC404" wp14:editId="6522C3FD">
            <wp:extent cx="3143250" cy="8953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ind w:firstLine="420"/>
      </w:pPr>
    </w:p>
    <w:p w:rsidR="000D6D60" w:rsidRDefault="006A657F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 w:rsidR="000D6D60" w:rsidRDefault="006A657F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显示</w:t>
      </w:r>
      <w:r w:rsidR="009B68A7">
        <w:rPr>
          <w:rFonts w:asciiTheme="minorEastAsia" w:hAnsiTheme="minorEastAsia" w:hint="eastAsia"/>
          <w:szCs w:val="21"/>
        </w:rPr>
        <w:t>弹幕数为</w:t>
      </w:r>
      <w:r w:rsidR="00366E14">
        <w:rPr>
          <w:rFonts w:asciiTheme="minorEastAsia" w:hAnsiTheme="minorEastAsia" w:hint="eastAsia"/>
          <w:szCs w:val="21"/>
        </w:rPr>
        <w:t>一次在屏幕上显示出来的</w:t>
      </w:r>
      <w:r w:rsidR="007A6A25">
        <w:rPr>
          <w:rFonts w:asciiTheme="minorEastAsia" w:hAnsiTheme="minorEastAsia" w:hint="eastAsia"/>
          <w:szCs w:val="21"/>
        </w:rPr>
        <w:t>最多</w:t>
      </w:r>
      <w:r w:rsidR="003B4E21">
        <w:rPr>
          <w:rFonts w:asciiTheme="minorEastAsia" w:hAnsiTheme="minorEastAsia" w:hint="eastAsia"/>
          <w:szCs w:val="21"/>
        </w:rPr>
        <w:t>弹幕条数</w:t>
      </w:r>
      <w:r w:rsidR="0069494F">
        <w:rPr>
          <w:rFonts w:asciiTheme="minorEastAsia" w:hAnsiTheme="minorEastAsia" w:hint="eastAsia"/>
          <w:szCs w:val="21"/>
        </w:rPr>
        <w:t>。</w:t>
      </w:r>
    </w:p>
    <w:p w:rsidR="000D6D60" w:rsidRDefault="003B3404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刷新弹幕频率即为</w:t>
      </w:r>
      <w:r w:rsidR="001B12CA">
        <w:rPr>
          <w:rFonts w:asciiTheme="minorEastAsia" w:hAnsiTheme="minorEastAsia" w:hint="eastAsia"/>
          <w:szCs w:val="21"/>
        </w:rPr>
        <w:t>随机抽取观众弹幕的</w:t>
      </w:r>
      <w:r w:rsidR="00046884">
        <w:rPr>
          <w:rFonts w:asciiTheme="minorEastAsia" w:hAnsiTheme="minorEastAsia" w:hint="eastAsia"/>
          <w:szCs w:val="21"/>
        </w:rPr>
        <w:t>时间间隔</w:t>
      </w:r>
      <w:r w:rsidR="0069494F">
        <w:rPr>
          <w:rFonts w:asciiTheme="minorEastAsia" w:hAnsiTheme="minorEastAsia" w:hint="eastAsia"/>
          <w:szCs w:val="21"/>
        </w:rPr>
        <w:t>。</w:t>
      </w:r>
    </w:p>
    <w:p w:rsidR="000D6D60" w:rsidRDefault="006A657F">
      <w:pPr>
        <w:pStyle w:val="2"/>
        <w:numPr>
          <w:ilvl w:val="0"/>
          <w:numId w:val="1"/>
        </w:numPr>
      </w:pPr>
      <w:bookmarkStart w:id="24" w:name="_Toc450574706"/>
      <w:bookmarkStart w:id="25" w:name="_Toc444871075"/>
      <w:bookmarkStart w:id="26" w:name="_Toc451508679"/>
      <w:r>
        <w:rPr>
          <w:rFonts w:hint="eastAsia"/>
        </w:rPr>
        <w:lastRenderedPageBreak/>
        <w:t>常见问题</w:t>
      </w:r>
      <w:bookmarkEnd w:id="24"/>
      <w:bookmarkEnd w:id="25"/>
      <w:bookmarkEnd w:id="26"/>
    </w:p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27" w:name="_Toc444871076"/>
      <w:bookmarkStart w:id="28" w:name="_Toc450574707"/>
      <w:bookmarkStart w:id="29" w:name="_Toc451508680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27"/>
      <w:bookmarkEnd w:id="28"/>
      <w:bookmarkEnd w:id="29"/>
    </w:p>
    <w:p w:rsidR="000D6D60" w:rsidRDefault="006A657F">
      <w:pPr>
        <w:pStyle w:val="11"/>
        <w:numPr>
          <w:ilvl w:val="0"/>
          <w:numId w:val="8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如图</w:t>
      </w:r>
      <w:r>
        <w:rPr>
          <w:sz w:val="21"/>
          <w:szCs w:val="21"/>
        </w:rPr>
        <w:t>则没有安装</w:t>
      </w:r>
      <w:r>
        <w:rPr>
          <w:rFonts w:hint="eastAsia"/>
          <w:sz w:val="21"/>
          <w:szCs w:val="21"/>
        </w:rPr>
        <w:t>VC2013 运行</w:t>
      </w:r>
      <w:r>
        <w:rPr>
          <w:sz w:val="21"/>
          <w:szCs w:val="21"/>
        </w:rPr>
        <w:t>环境</w:t>
      </w:r>
    </w:p>
    <w:p w:rsidR="000D6D60" w:rsidRDefault="006A657F">
      <w:pPr>
        <w:pStyle w:val="11"/>
        <w:ind w:left="360" w:firstLineChars="0" w:firstLine="0"/>
      </w:pPr>
      <w:r>
        <w:rPr>
          <w:noProof/>
        </w:rPr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/>
    <w:p w:rsidR="000D6D60" w:rsidRDefault="006A657F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</w:t>
      </w:r>
      <w:r>
        <w:rPr>
          <w:rFonts w:asciiTheme="minorEastAsia" w:hAnsiTheme="minorEastAsia"/>
          <w:sz w:val="21"/>
          <w:szCs w:val="21"/>
        </w:rPr>
        <w:t>VC 2013运行环境 ，请自行百度，或者到微软官方下载</w:t>
      </w:r>
      <w:r>
        <w:rPr>
          <w:rFonts w:asciiTheme="minorEastAsia" w:hAnsiTheme="minorEastAsia"/>
          <w:sz w:val="21"/>
          <w:szCs w:val="21"/>
        </w:rPr>
        <w:br/>
      </w:r>
      <w:hyperlink r:id="rId23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  <w:r>
        <w:rPr>
          <w:rStyle w:val="a8"/>
          <w:rFonts w:asciiTheme="minorEastAsia" w:hAnsiTheme="minorEastAsia"/>
          <w:sz w:val="21"/>
          <w:szCs w:val="21"/>
        </w:rPr>
        <w:t xml:space="preserve"> </w:t>
      </w:r>
    </w:p>
    <w:p w:rsidR="000D6D60" w:rsidRDefault="006A657F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 w:val="21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 w:val="21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32位</w:t>
      </w:r>
      <w:r>
        <w:rPr>
          <w:rFonts w:asciiTheme="minorEastAsia" w:hAnsiTheme="minorEastAsia"/>
          <w:b/>
          <w:color w:val="C00000"/>
          <w:sz w:val="21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64位</w:t>
      </w:r>
      <w:r>
        <w:rPr>
          <w:rFonts w:asciiTheme="minorEastAsia" w:hAnsiTheme="minorEastAsia"/>
          <w:b/>
          <w:color w:val="C00000"/>
          <w:sz w:val="21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请</w:t>
      </w:r>
      <w:r>
        <w:rPr>
          <w:rFonts w:asciiTheme="minorEastAsia" w:hAnsiTheme="minorEastAsia"/>
          <w:b/>
          <w:color w:val="C00000"/>
          <w:sz w:val="21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微软</w:t>
      </w:r>
      <w:r>
        <w:rPr>
          <w:rFonts w:asciiTheme="minorEastAsia" w:hAnsiTheme="minorEastAsia"/>
          <w:b/>
          <w:color w:val="C00000"/>
          <w:sz w:val="21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包</w:t>
      </w:r>
      <w:r>
        <w:rPr>
          <w:rFonts w:asciiTheme="minorEastAsia" w:hAnsiTheme="minorEastAsia"/>
          <w:b/>
          <w:color w:val="C00000"/>
          <w:sz w:val="21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。</w:t>
      </w:r>
      <w:r>
        <w:rPr>
          <w:rFonts w:asciiTheme="minorEastAsia" w:hAnsiTheme="minorEastAsia"/>
          <w:b/>
          <w:color w:val="C00000"/>
          <w:sz w:val="21"/>
          <w:szCs w:val="21"/>
        </w:rPr>
        <w:t>请自行百度，或者到微软官方下载</w:t>
      </w:r>
      <w:hyperlink r:id="rId24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D6D60" w:rsidRDefault="000D6D60">
      <w:pPr>
        <w:pStyle w:val="11"/>
        <w:spacing w:line="276" w:lineRule="auto"/>
        <w:ind w:left="420"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Cs w:val="21"/>
          <w:u w:val="none"/>
        </w:rPr>
        <w:t>下载</w:t>
      </w: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x64表示64位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x86表示32位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562600" cy="2204720"/>
            <wp:effectExtent l="0" t="0" r="0" b="5080"/>
            <wp:docPr id="25" name="图片 25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>
      <w:pPr>
        <w:rPr>
          <w:rFonts w:asciiTheme="minorEastAsia" w:hAnsiTheme="minorEastAsia"/>
        </w:rPr>
      </w:pPr>
    </w:p>
    <w:p w:rsidR="000D6D60" w:rsidRDefault="000D6D60"/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0" w:name="_Toc444871077"/>
      <w:bookmarkStart w:id="31" w:name="_Toc450574708"/>
      <w:bookmarkStart w:id="32" w:name="_Toc451508681"/>
      <w:r>
        <w:rPr>
          <w:rFonts w:hint="eastAsia"/>
          <w:sz w:val="24"/>
          <w:szCs w:val="24"/>
        </w:rPr>
        <w:lastRenderedPageBreak/>
        <w:t>区别OBS是32位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64位</w:t>
      </w:r>
      <w:bookmarkEnd w:id="30"/>
      <w:bookmarkEnd w:id="31"/>
      <w:bookmarkEnd w:id="32"/>
    </w:p>
    <w:p w:rsidR="000D6D60" w:rsidRDefault="006A657F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关于如何识别您运行的OBS是什么位的版本，可以简单的通过OBS主窗口的标题来进行区别：</w:t>
      </w:r>
    </w:p>
    <w:p w:rsidR="000D6D60" w:rsidRDefault="000D6D60">
      <w:pPr>
        <w:pStyle w:val="11"/>
        <w:ind w:left="360" w:firstLineChars="0" w:firstLine="0"/>
        <w:rPr>
          <w:b/>
          <w:color w:val="FF0000"/>
        </w:rPr>
      </w:pPr>
    </w:p>
    <w:p w:rsidR="000D6D60" w:rsidRDefault="006A657F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64位的版本，在标题名字后面有64</w:t>
      </w:r>
      <w:r>
        <w:rPr>
          <w:rFonts w:asciiTheme="minorEastAsia" w:hAnsiTheme="minorEastAsia"/>
        </w:rPr>
        <w:t xml:space="preserve">bit </w:t>
      </w:r>
      <w:r>
        <w:rPr>
          <w:rFonts w:asciiTheme="minorEastAsia" w:hAnsiTheme="minorEastAsia" w:hint="eastAsia"/>
        </w:rPr>
        <w:t>字样的：</w:t>
      </w:r>
    </w:p>
    <w:p w:rsidR="000D6D60" w:rsidRDefault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6A657F">
      <w:pPr>
        <w:pStyle w:val="11"/>
        <w:ind w:left="420" w:firstLineChars="0" w:firstLine="0"/>
      </w:pPr>
      <w:r>
        <w:rPr>
          <w:rFonts w:hint="eastAsia"/>
        </w:rPr>
        <w:t>而32位版本则没有这个：</w:t>
      </w:r>
    </w:p>
    <w:p w:rsidR="000D6D60" w:rsidRDefault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0D6D60">
      <w:pPr>
        <w:pStyle w:val="11"/>
        <w:ind w:left="420" w:firstLineChars="0" w:firstLine="0"/>
      </w:pPr>
    </w:p>
    <w:p w:rsidR="000D6D60" w:rsidRDefault="000D6D60">
      <w:pPr>
        <w:pStyle w:val="11"/>
        <w:ind w:left="420" w:firstLineChars="0" w:firstLine="0"/>
      </w:pPr>
    </w:p>
    <w:p w:rsidR="000D6D60" w:rsidRDefault="006A657F" w:rsidP="00B64495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33" w:name="_Toc444871078"/>
      <w:bookmarkStart w:id="34" w:name="_Toc450574709"/>
      <w:bookmarkStart w:id="35" w:name="_Toc451508682"/>
      <w:r>
        <w:rPr>
          <w:rFonts w:hint="eastAsia"/>
          <w:sz w:val="24"/>
          <w:szCs w:val="24"/>
        </w:rPr>
        <w:t>插件</w:t>
      </w:r>
      <w:r w:rsidR="00B64495" w:rsidRPr="00B64495">
        <w:rPr>
          <w:sz w:val="24"/>
          <w:szCs w:val="24"/>
        </w:rPr>
        <w:t>PandaRandomDanmu</w:t>
      </w:r>
      <w:r>
        <w:rPr>
          <w:sz w:val="24"/>
          <w:szCs w:val="24"/>
        </w:rPr>
        <w:t>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33"/>
      <w:bookmarkEnd w:id="34"/>
      <w:bookmarkEnd w:id="35"/>
      <w:r>
        <w:rPr>
          <w:sz w:val="24"/>
          <w:szCs w:val="24"/>
        </w:rPr>
        <w:t xml:space="preserve"> </w:t>
      </w:r>
    </w:p>
    <w:p w:rsidR="000D6D60" w:rsidRDefault="006A657F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</w:t>
      </w:r>
      <w:r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则是</w:t>
      </w:r>
      <w:r>
        <w:rPr>
          <w:rFonts w:asciiTheme="minorEastAsia" w:hAnsiTheme="minorEastAsia"/>
          <w:color w:val="000000" w:themeColor="text1"/>
          <w:szCs w:val="21"/>
        </w:rPr>
        <w:t>64位，32位的dll</w:t>
      </w:r>
      <w:r>
        <w:rPr>
          <w:rFonts w:asciiTheme="minorEastAsia" w:hAnsiTheme="minorEastAsia" w:hint="eastAsia"/>
          <w:color w:val="000000" w:themeColor="text1"/>
          <w:szCs w:val="21"/>
        </w:rPr>
        <w:t>相互</w:t>
      </w:r>
      <w:r>
        <w:rPr>
          <w:rFonts w:asciiTheme="minorEastAsia" w:hAnsiTheme="minorEastAsia"/>
          <w:color w:val="000000" w:themeColor="text1"/>
          <w:szCs w:val="21"/>
        </w:rPr>
        <w:t>放错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hAnsiTheme="minorEastAsia"/>
          <w:color w:val="000000" w:themeColor="text1"/>
          <w:szCs w:val="21"/>
        </w:rPr>
        <w:t xml:space="preserve">位置 </w:t>
      </w:r>
      <w:r>
        <w:rPr>
          <w:rFonts w:asciiTheme="minorEastAsia" w:hAnsiTheme="minorEastAsia" w:hint="eastAsia"/>
          <w:color w:val="000000" w:themeColor="text1"/>
          <w:szCs w:val="21"/>
        </w:rPr>
        <w:t>！！</w:t>
      </w:r>
      <w:r>
        <w:rPr>
          <w:rFonts w:asciiTheme="minorEastAsia" w:hAnsiTheme="minorEastAsia"/>
          <w:color w:val="000000" w:themeColor="text1"/>
          <w:szCs w:val="21"/>
        </w:rPr>
        <w:t>！</w:t>
      </w:r>
      <w:r>
        <w:rPr>
          <w:rFonts w:asciiTheme="minorEastAsia" w:hAnsiTheme="minorEastAsia" w:hint="eastAsia"/>
          <w:color w:val="000000" w:themeColor="text1"/>
          <w:szCs w:val="21"/>
        </w:rPr>
        <w:t>(或者vc2013运行环境没有成功安装)</w:t>
      </w:r>
    </w:p>
    <w:p w:rsidR="000D6D60" w:rsidRDefault="006A657F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这时候,应该先安装vc2013运行环境,再次运行查看,如果还有这个错误提示,则表示你真的放错32/64位的dll了,换1个放置即可。</w:t>
      </w:r>
    </w:p>
    <w:p w:rsidR="000D6D60" w:rsidRDefault="00B64495">
      <w:pPr>
        <w:ind w:firstLine="360"/>
      </w:pPr>
      <w:r>
        <w:rPr>
          <w:noProof/>
        </w:rPr>
        <w:drawing>
          <wp:inline distT="0" distB="0" distL="0" distR="0" wp14:anchorId="7EF838AD" wp14:editId="7ADEC6FB">
            <wp:extent cx="6019800" cy="30289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6" w:name="_Toc444871079"/>
      <w:bookmarkStart w:id="37" w:name="_Toc450574710"/>
      <w:bookmarkStart w:id="38" w:name="_Toc451508683"/>
      <w:r>
        <w:rPr>
          <w:rFonts w:hint="eastAsia"/>
          <w:sz w:val="24"/>
          <w:szCs w:val="24"/>
        </w:rPr>
        <w:lastRenderedPageBreak/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 “</w:t>
      </w:r>
      <w:r w:rsidR="0050588B">
        <w:rPr>
          <w:rFonts w:hint="eastAsia"/>
          <w:sz w:val="24"/>
          <w:szCs w:val="24"/>
        </w:rPr>
        <w:t>随机弹幕</w:t>
      </w:r>
      <w:r>
        <w:rPr>
          <w:rFonts w:hint="eastAsia"/>
          <w:sz w:val="24"/>
          <w:szCs w:val="24"/>
        </w:rPr>
        <w:t>源” 此项</w:t>
      </w:r>
      <w:bookmarkEnd w:id="36"/>
      <w:bookmarkEnd w:id="37"/>
      <w:bookmarkEnd w:id="38"/>
    </w:p>
    <w:p w:rsidR="000D6D60" w:rsidRDefault="006A657F">
      <w:pPr>
        <w:ind w:firstLine="420"/>
      </w:pPr>
      <w:r>
        <w:rPr>
          <w:noProof/>
        </w:rP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 w:rsidR="000D6D60" w:rsidRDefault="006A657F">
      <w:pPr>
        <w:pStyle w:val="11"/>
        <w:numPr>
          <w:ilvl w:val="0"/>
          <w:numId w:val="10"/>
        </w:numPr>
        <w:ind w:firstLineChars="0"/>
        <w:rPr>
          <w:rStyle w:val="a8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/>
      </w:r>
      <w:hyperlink r:id="rId29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0D6D60" w:rsidRDefault="000D6D60">
      <w:pPr>
        <w:pStyle w:val="11"/>
        <w:ind w:left="780" w:firstLineChars="0" w:firstLine="0"/>
        <w:rPr>
          <w:rStyle w:val="a8"/>
          <w:color w:val="auto"/>
          <w:u w:val="none"/>
        </w:rPr>
      </w:pPr>
    </w:p>
    <w:p w:rsidR="000D6D60" w:rsidRDefault="006A657F">
      <w:pPr>
        <w:pStyle w:val="11"/>
        <w:numPr>
          <w:ilvl w:val="0"/>
          <w:numId w:val="10"/>
        </w:numPr>
        <w:ind w:firstLineChars="0"/>
      </w:pPr>
      <w:r>
        <w:rPr>
          <w:rFonts w:hint="eastAsia"/>
        </w:rPr>
        <w:t>把32位放到64位obs里了</w:t>
      </w:r>
    </w:p>
    <w:p w:rsidR="000D6D60" w:rsidRDefault="006A657F">
      <w:pPr>
        <w:pStyle w:val="21"/>
        <w:numPr>
          <w:ilvl w:val="0"/>
          <w:numId w:val="11"/>
        </w:numPr>
        <w:ind w:firstLineChars="0"/>
        <w:rPr>
          <w:rStyle w:val="a8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  <w:b/>
          <w:color w:val="C00000"/>
        </w:rPr>
        <w:t>请注意，VC2013运行</w:t>
      </w:r>
      <w:r>
        <w:rPr>
          <w:rFonts w:asciiTheme="minorEastAsia" w:hAnsiTheme="minorEastAsia"/>
          <w:b/>
          <w:color w:val="C00000"/>
        </w:rPr>
        <w:t>环境，是区分</w:t>
      </w:r>
      <w:r>
        <w:rPr>
          <w:rFonts w:asciiTheme="minorEastAsia" w:hAnsiTheme="minorEastAsia" w:hint="eastAsia"/>
          <w:b/>
          <w:color w:val="C00000"/>
        </w:rPr>
        <w:t>32位</w:t>
      </w:r>
      <w:r>
        <w:rPr>
          <w:rFonts w:asciiTheme="minorEastAsia" w:hAnsiTheme="minorEastAsia"/>
          <w:b/>
          <w:color w:val="C00000"/>
        </w:rPr>
        <w:t>和</w:t>
      </w:r>
      <w:r>
        <w:rPr>
          <w:rFonts w:asciiTheme="minorEastAsia" w:hAnsiTheme="minorEastAsia" w:hint="eastAsia"/>
          <w:b/>
          <w:color w:val="C00000"/>
        </w:rPr>
        <w:t>64位</w:t>
      </w:r>
      <w:r>
        <w:rPr>
          <w:rFonts w:asciiTheme="minorEastAsia" w:hAnsiTheme="minorEastAsia"/>
          <w:b/>
          <w:color w:val="C00000"/>
        </w:rPr>
        <w:t>的，</w:t>
      </w:r>
      <w:r>
        <w:rPr>
          <w:rFonts w:asciiTheme="minorEastAsia" w:hAnsiTheme="minorEastAsia" w:hint="eastAsia"/>
          <w:b/>
          <w:color w:val="C00000"/>
        </w:rPr>
        <w:t>请</w:t>
      </w:r>
      <w:r>
        <w:rPr>
          <w:rFonts w:asciiTheme="minorEastAsia" w:hAnsiTheme="minorEastAsia"/>
          <w:b/>
          <w:color w:val="C00000"/>
        </w:rPr>
        <w:t>都安装（</w:t>
      </w:r>
      <w:r>
        <w:rPr>
          <w:rFonts w:asciiTheme="minorEastAsia" w:hAnsiTheme="minorEastAsia" w:hint="eastAsia"/>
          <w:b/>
          <w:color w:val="C00000"/>
        </w:rPr>
        <w:t>微软</w:t>
      </w:r>
      <w:r>
        <w:rPr>
          <w:rFonts w:asciiTheme="minorEastAsia" w:hAnsiTheme="minorEastAsia"/>
          <w:b/>
          <w:color w:val="C00000"/>
        </w:rPr>
        <w:t>常见环境</w:t>
      </w:r>
      <w:r>
        <w:rPr>
          <w:rFonts w:asciiTheme="minorEastAsia" w:hAnsiTheme="minorEastAsia" w:hint="eastAsia"/>
          <w:b/>
          <w:color w:val="C00000"/>
        </w:rPr>
        <w:t>包</w:t>
      </w:r>
      <w:r>
        <w:rPr>
          <w:rFonts w:asciiTheme="minorEastAsia" w:hAnsiTheme="minorEastAsia"/>
          <w:b/>
          <w:color w:val="C00000"/>
        </w:rPr>
        <w:t>）</w:t>
      </w:r>
      <w:r>
        <w:rPr>
          <w:rFonts w:asciiTheme="minorEastAsia" w:hAnsiTheme="minorEastAsia" w:hint="eastAsia"/>
          <w:b/>
          <w:color w:val="C00000"/>
        </w:rPr>
        <w:t>。</w:t>
      </w:r>
      <w:r>
        <w:rPr>
          <w:rFonts w:asciiTheme="minorEastAsia" w:hAnsiTheme="minorEastAsia"/>
          <w:b/>
          <w:color w:val="C00000"/>
        </w:rPr>
        <w:t>请自行百度，或者到微软官方下载</w:t>
      </w:r>
      <w:hyperlink r:id="rId30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0D6D60" w:rsidRDefault="000D6D60">
      <w:pPr>
        <w:pStyle w:val="21"/>
        <w:ind w:left="420" w:firstLineChars="0" w:firstLine="0"/>
        <w:rPr>
          <w:rFonts w:asciiTheme="minorEastAsia" w:hAnsiTheme="minorEastAsia"/>
        </w:rPr>
      </w:pP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  <w:u w:val="none"/>
        </w:rPr>
      </w:pPr>
      <w:r>
        <w:rPr>
          <w:rStyle w:val="a8"/>
          <w:rFonts w:asciiTheme="minorEastAsia" w:hAnsiTheme="minorEastAsia" w:hint="eastAsia"/>
          <w:color w:val="auto"/>
          <w:u w:val="none"/>
        </w:rPr>
        <w:t>点击</w:t>
      </w:r>
      <w:r>
        <w:rPr>
          <w:rStyle w:val="a8"/>
          <w:rFonts w:asciiTheme="minorEastAsia" w:hAnsiTheme="minorEastAsia"/>
          <w:color w:val="auto"/>
          <w:u w:val="none"/>
        </w:rPr>
        <w:t>下载</w:t>
      </w: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562600" cy="2204720"/>
            <wp:effectExtent l="0" t="0" r="0" b="5080"/>
            <wp:docPr id="3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 w:rsidP="00600178">
      <w:pPr>
        <w:pStyle w:val="11"/>
        <w:ind w:firstLineChars="0"/>
      </w:pPr>
    </w:p>
    <w:sectPr w:rsidR="000D6D60" w:rsidSect="000D6D60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22B" w:rsidRDefault="005E122B" w:rsidP="00DB711B">
      <w:r>
        <w:separator/>
      </w:r>
    </w:p>
  </w:endnote>
  <w:endnote w:type="continuationSeparator" w:id="0">
    <w:p w:rsidR="005E122B" w:rsidRDefault="005E122B" w:rsidP="00DB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22B" w:rsidRDefault="005E122B" w:rsidP="00DB711B">
      <w:r>
        <w:separator/>
      </w:r>
    </w:p>
  </w:footnote>
  <w:footnote w:type="continuationSeparator" w:id="0">
    <w:p w:rsidR="005E122B" w:rsidRDefault="005E122B" w:rsidP="00DB7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1350067"/>
    <w:multiLevelType w:val="multilevel"/>
    <w:tmpl w:val="6135006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120E3"/>
    <w:rsid w:val="00022B42"/>
    <w:rsid w:val="00032C91"/>
    <w:rsid w:val="00046884"/>
    <w:rsid w:val="00047FB0"/>
    <w:rsid w:val="00053EDD"/>
    <w:rsid w:val="00067890"/>
    <w:rsid w:val="0009040C"/>
    <w:rsid w:val="000A7928"/>
    <w:rsid w:val="000B1912"/>
    <w:rsid w:val="000C14CB"/>
    <w:rsid w:val="000C60D9"/>
    <w:rsid w:val="000D6D60"/>
    <w:rsid w:val="000E344F"/>
    <w:rsid w:val="000E51B0"/>
    <w:rsid w:val="000E5931"/>
    <w:rsid w:val="000E5CDD"/>
    <w:rsid w:val="000F4615"/>
    <w:rsid w:val="000F74DF"/>
    <w:rsid w:val="000F799F"/>
    <w:rsid w:val="001109B3"/>
    <w:rsid w:val="00114780"/>
    <w:rsid w:val="00115BB0"/>
    <w:rsid w:val="00135294"/>
    <w:rsid w:val="001454F0"/>
    <w:rsid w:val="0015531D"/>
    <w:rsid w:val="00170FB2"/>
    <w:rsid w:val="00193382"/>
    <w:rsid w:val="001B12CA"/>
    <w:rsid w:val="001D27BC"/>
    <w:rsid w:val="001D33E2"/>
    <w:rsid w:val="001D3C77"/>
    <w:rsid w:val="001F154B"/>
    <w:rsid w:val="001F2F7A"/>
    <w:rsid w:val="00206783"/>
    <w:rsid w:val="00227788"/>
    <w:rsid w:val="0024461F"/>
    <w:rsid w:val="00245827"/>
    <w:rsid w:val="002B7B70"/>
    <w:rsid w:val="002D560E"/>
    <w:rsid w:val="00316252"/>
    <w:rsid w:val="0032495D"/>
    <w:rsid w:val="00366375"/>
    <w:rsid w:val="00366561"/>
    <w:rsid w:val="00366E14"/>
    <w:rsid w:val="003B1AE5"/>
    <w:rsid w:val="003B2094"/>
    <w:rsid w:val="003B3404"/>
    <w:rsid w:val="003B4E21"/>
    <w:rsid w:val="003F2596"/>
    <w:rsid w:val="003F52A2"/>
    <w:rsid w:val="0041264B"/>
    <w:rsid w:val="0045331F"/>
    <w:rsid w:val="0046279C"/>
    <w:rsid w:val="00463273"/>
    <w:rsid w:val="00464826"/>
    <w:rsid w:val="00473CF5"/>
    <w:rsid w:val="004A16EC"/>
    <w:rsid w:val="004B1A97"/>
    <w:rsid w:val="004B2C27"/>
    <w:rsid w:val="004D16E8"/>
    <w:rsid w:val="004E7CC1"/>
    <w:rsid w:val="00500D44"/>
    <w:rsid w:val="00504ACE"/>
    <w:rsid w:val="0050588B"/>
    <w:rsid w:val="00525965"/>
    <w:rsid w:val="00527902"/>
    <w:rsid w:val="00552BD7"/>
    <w:rsid w:val="005568C8"/>
    <w:rsid w:val="00571269"/>
    <w:rsid w:val="00581F2D"/>
    <w:rsid w:val="00582D16"/>
    <w:rsid w:val="00592DB8"/>
    <w:rsid w:val="005B015E"/>
    <w:rsid w:val="005E122B"/>
    <w:rsid w:val="005E1700"/>
    <w:rsid w:val="005F399F"/>
    <w:rsid w:val="005F5BDD"/>
    <w:rsid w:val="00600178"/>
    <w:rsid w:val="00601838"/>
    <w:rsid w:val="006121C0"/>
    <w:rsid w:val="006174F1"/>
    <w:rsid w:val="00651F9F"/>
    <w:rsid w:val="00654573"/>
    <w:rsid w:val="006654C5"/>
    <w:rsid w:val="00675392"/>
    <w:rsid w:val="006802EF"/>
    <w:rsid w:val="00685C16"/>
    <w:rsid w:val="006875E9"/>
    <w:rsid w:val="0069494F"/>
    <w:rsid w:val="0069755B"/>
    <w:rsid w:val="006A657F"/>
    <w:rsid w:val="006B1B30"/>
    <w:rsid w:val="006B20D8"/>
    <w:rsid w:val="006C3C23"/>
    <w:rsid w:val="006C6377"/>
    <w:rsid w:val="006C78A6"/>
    <w:rsid w:val="0071718B"/>
    <w:rsid w:val="00747587"/>
    <w:rsid w:val="007837F4"/>
    <w:rsid w:val="00792314"/>
    <w:rsid w:val="007927B3"/>
    <w:rsid w:val="007A1543"/>
    <w:rsid w:val="007A523F"/>
    <w:rsid w:val="007A6334"/>
    <w:rsid w:val="007A6A25"/>
    <w:rsid w:val="007E173D"/>
    <w:rsid w:val="007E2D8D"/>
    <w:rsid w:val="007E5EF0"/>
    <w:rsid w:val="00824D55"/>
    <w:rsid w:val="00831980"/>
    <w:rsid w:val="00831EBC"/>
    <w:rsid w:val="00844248"/>
    <w:rsid w:val="00874462"/>
    <w:rsid w:val="00892470"/>
    <w:rsid w:val="00893563"/>
    <w:rsid w:val="008B48B8"/>
    <w:rsid w:val="008E66C5"/>
    <w:rsid w:val="008F012E"/>
    <w:rsid w:val="008F2487"/>
    <w:rsid w:val="00913C89"/>
    <w:rsid w:val="00913D8C"/>
    <w:rsid w:val="009144DC"/>
    <w:rsid w:val="00965BA3"/>
    <w:rsid w:val="0098117C"/>
    <w:rsid w:val="00997C31"/>
    <w:rsid w:val="009B3ABA"/>
    <w:rsid w:val="009B68A7"/>
    <w:rsid w:val="009C5E85"/>
    <w:rsid w:val="009D61A2"/>
    <w:rsid w:val="009E3B5F"/>
    <w:rsid w:val="009E7545"/>
    <w:rsid w:val="009F5923"/>
    <w:rsid w:val="009F5BD6"/>
    <w:rsid w:val="00A007BD"/>
    <w:rsid w:val="00A03E61"/>
    <w:rsid w:val="00A041E4"/>
    <w:rsid w:val="00A10E90"/>
    <w:rsid w:val="00A13509"/>
    <w:rsid w:val="00A50DC4"/>
    <w:rsid w:val="00A6328D"/>
    <w:rsid w:val="00A6795F"/>
    <w:rsid w:val="00A76B6F"/>
    <w:rsid w:val="00A87F42"/>
    <w:rsid w:val="00A94BFA"/>
    <w:rsid w:val="00AC4B6F"/>
    <w:rsid w:val="00AE529E"/>
    <w:rsid w:val="00AF5661"/>
    <w:rsid w:val="00B06BAA"/>
    <w:rsid w:val="00B15FB6"/>
    <w:rsid w:val="00B16A52"/>
    <w:rsid w:val="00B21EF9"/>
    <w:rsid w:val="00B25549"/>
    <w:rsid w:val="00B276FD"/>
    <w:rsid w:val="00B37B62"/>
    <w:rsid w:val="00B44F9D"/>
    <w:rsid w:val="00B45C11"/>
    <w:rsid w:val="00B57401"/>
    <w:rsid w:val="00B57DCC"/>
    <w:rsid w:val="00B6047F"/>
    <w:rsid w:val="00B640E3"/>
    <w:rsid w:val="00B64495"/>
    <w:rsid w:val="00B66C05"/>
    <w:rsid w:val="00B74DDC"/>
    <w:rsid w:val="00B9334D"/>
    <w:rsid w:val="00B975E1"/>
    <w:rsid w:val="00BA3E09"/>
    <w:rsid w:val="00BA7177"/>
    <w:rsid w:val="00BB1786"/>
    <w:rsid w:val="00BE0066"/>
    <w:rsid w:val="00BE40DD"/>
    <w:rsid w:val="00BF3420"/>
    <w:rsid w:val="00C059D6"/>
    <w:rsid w:val="00C132C6"/>
    <w:rsid w:val="00C14CBD"/>
    <w:rsid w:val="00C26534"/>
    <w:rsid w:val="00C37BED"/>
    <w:rsid w:val="00C73FD0"/>
    <w:rsid w:val="00C81E60"/>
    <w:rsid w:val="00CC33BA"/>
    <w:rsid w:val="00CD16E9"/>
    <w:rsid w:val="00CD2D13"/>
    <w:rsid w:val="00CD2E5A"/>
    <w:rsid w:val="00CE050C"/>
    <w:rsid w:val="00CF3FEC"/>
    <w:rsid w:val="00D019F0"/>
    <w:rsid w:val="00D240B1"/>
    <w:rsid w:val="00D3340F"/>
    <w:rsid w:val="00D402E3"/>
    <w:rsid w:val="00D71486"/>
    <w:rsid w:val="00D84A4C"/>
    <w:rsid w:val="00D90B5F"/>
    <w:rsid w:val="00D922FF"/>
    <w:rsid w:val="00D972B0"/>
    <w:rsid w:val="00DA18CC"/>
    <w:rsid w:val="00DA7AFE"/>
    <w:rsid w:val="00DB711B"/>
    <w:rsid w:val="00DD21ED"/>
    <w:rsid w:val="00DE757D"/>
    <w:rsid w:val="00E013B7"/>
    <w:rsid w:val="00E01693"/>
    <w:rsid w:val="00E01A88"/>
    <w:rsid w:val="00E11D28"/>
    <w:rsid w:val="00E11E76"/>
    <w:rsid w:val="00E236CF"/>
    <w:rsid w:val="00E31844"/>
    <w:rsid w:val="00E3316A"/>
    <w:rsid w:val="00E43786"/>
    <w:rsid w:val="00E44269"/>
    <w:rsid w:val="00E6445E"/>
    <w:rsid w:val="00E704B1"/>
    <w:rsid w:val="00E87251"/>
    <w:rsid w:val="00E93148"/>
    <w:rsid w:val="00E93DBF"/>
    <w:rsid w:val="00EB5BB0"/>
    <w:rsid w:val="00EC0536"/>
    <w:rsid w:val="00EC2098"/>
    <w:rsid w:val="00EC76AF"/>
    <w:rsid w:val="00ED2E15"/>
    <w:rsid w:val="00ED2F4F"/>
    <w:rsid w:val="00EF12DE"/>
    <w:rsid w:val="00F31B1E"/>
    <w:rsid w:val="00F366FB"/>
    <w:rsid w:val="00F370EE"/>
    <w:rsid w:val="00F63367"/>
    <w:rsid w:val="00F7384A"/>
    <w:rsid w:val="00F81BA1"/>
    <w:rsid w:val="00F85E78"/>
    <w:rsid w:val="00F87EC4"/>
    <w:rsid w:val="00FA123B"/>
    <w:rsid w:val="00FE04AD"/>
    <w:rsid w:val="00FE060A"/>
    <w:rsid w:val="253B6CA7"/>
    <w:rsid w:val="3993209B"/>
    <w:rsid w:val="5D74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B37C51-A72A-4B47-A1FF-B0B74610A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60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D6D6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D6D6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D6D6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rsid w:val="000D6D60"/>
    <w:pPr>
      <w:ind w:leftChars="400" w:left="840"/>
    </w:pPr>
  </w:style>
  <w:style w:type="paragraph" w:styleId="a3">
    <w:name w:val="Balloon Text"/>
    <w:basedOn w:val="a"/>
    <w:link w:val="Char"/>
    <w:uiPriority w:val="99"/>
    <w:unhideWhenUsed/>
    <w:rsid w:val="000D6D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D6D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D6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0D6D60"/>
  </w:style>
  <w:style w:type="paragraph" w:styleId="20">
    <w:name w:val="toc 2"/>
    <w:basedOn w:val="a"/>
    <w:next w:val="a"/>
    <w:uiPriority w:val="39"/>
    <w:unhideWhenUsed/>
    <w:qFormat/>
    <w:rsid w:val="000D6D60"/>
    <w:pPr>
      <w:ind w:leftChars="200" w:left="420"/>
    </w:pPr>
  </w:style>
  <w:style w:type="paragraph" w:styleId="a6">
    <w:name w:val="Title"/>
    <w:basedOn w:val="a"/>
    <w:next w:val="a"/>
    <w:link w:val="Char2"/>
    <w:uiPriority w:val="10"/>
    <w:qFormat/>
    <w:rsid w:val="000D6D6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7">
    <w:name w:val="FollowedHyperlink"/>
    <w:basedOn w:val="a0"/>
    <w:uiPriority w:val="99"/>
    <w:unhideWhenUsed/>
    <w:qFormat/>
    <w:rsid w:val="000D6D60"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sid w:val="000D6D6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0D6D60"/>
    <w:rPr>
      <w:b/>
      <w:bCs/>
      <w:kern w:val="44"/>
      <w:sz w:val="44"/>
      <w:szCs w:val="44"/>
    </w:rPr>
  </w:style>
  <w:style w:type="paragraph" w:customStyle="1" w:styleId="11">
    <w:name w:val="列出段落1"/>
    <w:basedOn w:val="a"/>
    <w:uiPriority w:val="34"/>
    <w:qFormat/>
    <w:rsid w:val="000D6D60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0D6D6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0D6D60"/>
    <w:rPr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sid w:val="000D6D6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6D60"/>
    <w:rPr>
      <w:sz w:val="18"/>
      <w:szCs w:val="18"/>
    </w:rPr>
  </w:style>
  <w:style w:type="paragraph" w:customStyle="1" w:styleId="12">
    <w:name w:val="无间隔1"/>
    <w:uiPriority w:val="1"/>
    <w:qFormat/>
    <w:rsid w:val="000D6D60"/>
    <w:pPr>
      <w:widowControl w:val="0"/>
      <w:jc w:val="both"/>
    </w:pPr>
    <w:rPr>
      <w:kern w:val="2"/>
      <w:sz w:val="21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rsid w:val="000D6D6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2">
    <w:name w:val="标题 Char"/>
    <w:basedOn w:val="a0"/>
    <w:link w:val="a6"/>
    <w:uiPriority w:val="10"/>
    <w:qFormat/>
    <w:rsid w:val="000D6D60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TOC2">
    <w:name w:val="TOC 标题2"/>
    <w:basedOn w:val="1"/>
    <w:next w:val="a"/>
    <w:uiPriority w:val="39"/>
    <w:unhideWhenUsed/>
    <w:qFormat/>
    <w:rsid w:val="000D6D6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customStyle="1" w:styleId="21">
    <w:name w:val="列出段落2"/>
    <w:basedOn w:val="a"/>
    <w:uiPriority w:val="34"/>
    <w:qFormat/>
    <w:rsid w:val="000D6D60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">
    <w:name w:val="批注框文本 Char"/>
    <w:basedOn w:val="a0"/>
    <w:link w:val="a3"/>
    <w:uiPriority w:val="99"/>
    <w:semiHidden/>
    <w:rsid w:val="000D6D6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hyperlink" Target="http://www.microsoft.com/zh-cn/download/details.aspx?id=17718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s://www.microsoft.com/zh-CN/download/details.aspx?id=407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www.microsoft.com/zh-CN/download/details.aspx?id=40784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s://www.microsoft.com/zh-CN/download/details.aspx?id=40784" TargetMode="External"/><Relationship Id="rId28" Type="http://schemas.openxmlformats.org/officeDocument/2006/relationships/image" Target="media/image16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microsoft.com/zh-CN/download/details.aspx?id=40784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hyperlink" Target="https://www.microsoft.com/zh-CN/download/details.aspx?id=40784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2956C4-FEE7-418B-8DEC-1D2F8324B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593</Words>
  <Characters>3385</Characters>
  <Application>Microsoft Office Word</Application>
  <DocSecurity>0</DocSecurity>
  <Lines>28</Lines>
  <Paragraphs>7</Paragraphs>
  <ScaleCrop>false</ScaleCrop>
  <Company>微软中国</Company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jia</cp:lastModifiedBy>
  <cp:revision>3</cp:revision>
  <dcterms:created xsi:type="dcterms:W3CDTF">2016-05-20T03:54:00Z</dcterms:created>
  <dcterms:modified xsi:type="dcterms:W3CDTF">2016-05-20T03:55:00Z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