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C76" w:rsidRDefault="004E7C76" w:rsidP="004E7C76">
      <w:pPr>
        <w:pStyle w:val="a5"/>
        <w:rPr>
          <w:rFonts w:hint="eastAsia"/>
        </w:rPr>
      </w:pPr>
      <w:bookmarkStart w:id="0" w:name="文档名称"/>
      <w:r w:rsidRPr="00BB19FE">
        <w:t>ETS3125i</w:t>
      </w:r>
      <w:r>
        <w:rPr>
          <w:rFonts w:hint="eastAsia"/>
        </w:rPr>
        <w:t>解锁</w:t>
      </w:r>
      <w:r w:rsidRPr="00AF51E8">
        <w:rPr>
          <w:rFonts w:hint="eastAsia"/>
        </w:rPr>
        <w:t>指导书</w:t>
      </w:r>
      <w:bookmarkEnd w:id="0"/>
    </w:p>
    <w:p w:rsidR="004E7C76" w:rsidRDefault="004E7C76" w:rsidP="004E7C76">
      <w:pPr>
        <w:pStyle w:val="2"/>
        <w:numPr>
          <w:ilvl w:val="0"/>
          <w:numId w:val="0"/>
        </w:numPr>
        <w:ind w:left="774" w:hanging="576"/>
        <w:rPr>
          <w:rFonts w:hint="eastAsia"/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解锁指导</w:t>
      </w:r>
    </w:p>
    <w:p w:rsidR="004E7C76" w:rsidRPr="007207DD" w:rsidRDefault="004E7C76" w:rsidP="004E7C76">
      <w:pPr>
        <w:numPr>
          <w:ilvl w:val="0"/>
          <w:numId w:val="2"/>
        </w:numPr>
        <w:spacing w:line="360" w:lineRule="auto"/>
        <w:rPr>
          <w:rFonts w:ascii="FrutigerNext LT Regular" w:hAnsi="FrutigerNext LT Regular" w:hint="eastAsia"/>
          <w:sz w:val="21"/>
          <w:szCs w:val="21"/>
        </w:rPr>
      </w:pPr>
      <w:r w:rsidRPr="001D1235">
        <w:rPr>
          <w:rFonts w:ascii="FrutigerNext LT Regular" w:hAnsi="FrutigerNext LT Regular" w:hint="eastAsia"/>
          <w:sz w:val="21"/>
          <w:szCs w:val="21"/>
        </w:rPr>
        <w:t>关机后，拔出</w:t>
      </w:r>
      <w:r w:rsidRPr="001D1235">
        <w:rPr>
          <w:rFonts w:ascii="FrutigerNext LT Regular" w:hAnsi="FrutigerNext LT Regular" w:hint="eastAsia"/>
          <w:sz w:val="21"/>
          <w:szCs w:val="21"/>
        </w:rPr>
        <w:t>SIM</w:t>
      </w:r>
      <w:r w:rsidRPr="001D1235">
        <w:rPr>
          <w:rFonts w:ascii="FrutigerNext LT Regular" w:hAnsi="FrutigerNext LT Regular" w:hint="eastAsia"/>
          <w:sz w:val="21"/>
          <w:szCs w:val="21"/>
        </w:rPr>
        <w:t>卡：</w:t>
      </w:r>
    </w:p>
    <w:p w:rsidR="004E7C76" w:rsidRPr="007207DD" w:rsidRDefault="004E7C76" w:rsidP="004E7C76">
      <w:pPr>
        <w:numPr>
          <w:ilvl w:val="0"/>
          <w:numId w:val="2"/>
        </w:numPr>
        <w:spacing w:line="360" w:lineRule="auto"/>
        <w:rPr>
          <w:rFonts w:ascii="FrutigerNext LT Regular" w:hAnsi="FrutigerNext LT Regular" w:hint="eastAsia"/>
          <w:sz w:val="21"/>
          <w:szCs w:val="21"/>
        </w:rPr>
      </w:pPr>
      <w:r w:rsidRPr="001D1235">
        <w:rPr>
          <w:rFonts w:ascii="FrutigerNext LT Regular" w:hAnsi="FrutigerNext LT Regular" w:hint="eastAsia"/>
          <w:sz w:val="21"/>
          <w:szCs w:val="21"/>
        </w:rPr>
        <w:t>开机，进入待机界面：</w:t>
      </w:r>
    </w:p>
    <w:p w:rsidR="004E7C76" w:rsidRDefault="004E7C76" w:rsidP="004E7C76">
      <w:pPr>
        <w:pStyle w:val="a8"/>
        <w:spacing w:line="360" w:lineRule="auto"/>
        <w:ind w:left="840" w:firstLineChars="0" w:firstLine="0"/>
        <w:rPr>
          <w:rFonts w:ascii="FrutigerNext LT Regular" w:hAnsi="FrutigerNext LT Regular" w:hint="eastAsia"/>
          <w:szCs w:val="21"/>
        </w:rPr>
      </w:pPr>
      <w:r>
        <w:rPr>
          <w:rFonts w:ascii="FrutigerNext LT Regular" w:hAnsi="FrutigerNext LT Regular" w:hint="eastAsia"/>
          <w:noProof/>
          <w:szCs w:val="21"/>
        </w:rPr>
        <w:drawing>
          <wp:inline distT="0" distB="0" distL="0" distR="0">
            <wp:extent cx="1352550" cy="92392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7C76" w:rsidRPr="001D1235" w:rsidRDefault="004E7C76" w:rsidP="004E7C76">
      <w:pPr>
        <w:pStyle w:val="a8"/>
        <w:numPr>
          <w:ilvl w:val="0"/>
          <w:numId w:val="2"/>
        </w:numPr>
        <w:spacing w:line="360" w:lineRule="auto"/>
        <w:ind w:firstLineChars="0"/>
        <w:rPr>
          <w:rFonts w:ascii="FrutigerNext LT Regular" w:hAnsi="FrutigerNext LT Regular" w:hint="eastAsia"/>
          <w:szCs w:val="21"/>
        </w:rPr>
      </w:pPr>
      <w:r w:rsidRPr="001D1235">
        <w:rPr>
          <w:rFonts w:ascii="FrutigerNext LT Regular" w:hAnsi="FrutigerNext LT Regular" w:hint="eastAsia"/>
          <w:szCs w:val="21"/>
        </w:rPr>
        <w:t>输入</w:t>
      </w:r>
      <w:r w:rsidRPr="001D1235">
        <w:rPr>
          <w:rFonts w:ascii="FrutigerNext LT Regular" w:hAnsi="FrutigerNext LT Regular" w:hint="eastAsia"/>
          <w:szCs w:val="21"/>
        </w:rPr>
        <w:t>###1111#</w:t>
      </w:r>
      <w:r w:rsidRPr="001D1235">
        <w:rPr>
          <w:rFonts w:ascii="FrutigerNext LT Regular" w:hAnsi="FrutigerNext LT Regular" w:hint="eastAsia"/>
          <w:szCs w:val="21"/>
        </w:rPr>
        <w:t>进入工程模式：</w:t>
      </w:r>
    </w:p>
    <w:p w:rsidR="004E7C76" w:rsidRDefault="004E7C76" w:rsidP="004E7C76">
      <w:pPr>
        <w:spacing w:line="360" w:lineRule="auto"/>
        <w:rPr>
          <w:rFonts w:ascii="FrutigerNext LT Regular" w:hAnsi="FrutigerNext LT Regular" w:hint="eastAsia"/>
          <w:sz w:val="21"/>
          <w:szCs w:val="21"/>
        </w:rPr>
      </w:pPr>
      <w:r>
        <w:rPr>
          <w:rFonts w:ascii="FrutigerNext LT Regular" w:hAnsi="FrutigerNext LT Regular" w:hint="eastAsia"/>
          <w:noProof/>
          <w:sz w:val="21"/>
          <w:szCs w:val="21"/>
        </w:rPr>
        <w:drawing>
          <wp:inline distT="0" distB="0" distL="0" distR="0">
            <wp:extent cx="1390650" cy="933450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7C76" w:rsidRPr="001D1235" w:rsidRDefault="004E7C76" w:rsidP="004E7C76">
      <w:pPr>
        <w:spacing w:line="360" w:lineRule="auto"/>
        <w:ind w:left="840"/>
        <w:rPr>
          <w:rFonts w:ascii="FrutigerNext LT Regular" w:hAnsi="FrutigerNext LT Regular" w:hint="eastAsia"/>
          <w:sz w:val="21"/>
          <w:szCs w:val="21"/>
        </w:rPr>
      </w:pPr>
    </w:p>
    <w:p w:rsidR="004E7C76" w:rsidRPr="001D1235" w:rsidRDefault="004E7C76" w:rsidP="004E7C76">
      <w:pPr>
        <w:spacing w:line="360" w:lineRule="auto"/>
        <w:ind w:left="840"/>
        <w:rPr>
          <w:rFonts w:ascii="FrutigerNext LT Regular" w:hAnsi="FrutigerNext LT Regular" w:hint="eastAsia"/>
          <w:sz w:val="21"/>
          <w:szCs w:val="21"/>
        </w:rPr>
      </w:pPr>
      <w:r>
        <w:rPr>
          <w:rFonts w:ascii="FrutigerNext LT Regular" w:hAnsi="FrutigerNext LT Regular" w:hint="eastAsia"/>
          <w:noProof/>
          <w:sz w:val="21"/>
          <w:szCs w:val="21"/>
        </w:rPr>
        <w:drawing>
          <wp:inline distT="0" distB="0" distL="0" distR="0">
            <wp:extent cx="1371600" cy="942975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7C76" w:rsidRPr="001D1235" w:rsidRDefault="004E7C76" w:rsidP="004E7C76">
      <w:pPr>
        <w:spacing w:line="360" w:lineRule="auto"/>
        <w:ind w:left="360"/>
        <w:rPr>
          <w:rFonts w:ascii="FrutigerNext LT Regular" w:hAnsi="FrutigerNext LT Regular" w:hint="eastAsia"/>
          <w:sz w:val="21"/>
          <w:szCs w:val="21"/>
        </w:rPr>
      </w:pPr>
    </w:p>
    <w:p w:rsidR="004E7C76" w:rsidRPr="001D1235" w:rsidRDefault="004E7C76" w:rsidP="004E7C76">
      <w:pPr>
        <w:numPr>
          <w:ilvl w:val="0"/>
          <w:numId w:val="2"/>
        </w:numPr>
        <w:spacing w:line="360" w:lineRule="auto"/>
        <w:rPr>
          <w:rFonts w:ascii="FrutigerNext LT Regular" w:hAnsi="FrutigerNext LT Regular" w:hint="eastAsia"/>
          <w:sz w:val="21"/>
          <w:szCs w:val="21"/>
        </w:rPr>
      </w:pPr>
      <w:r w:rsidRPr="001D1235">
        <w:rPr>
          <w:rFonts w:ascii="FrutigerNext LT Regular" w:hAnsi="FrutigerNext LT Regular" w:hint="eastAsia"/>
          <w:sz w:val="21"/>
          <w:szCs w:val="21"/>
        </w:rPr>
        <w:t>进入工程模式的最后一个菜单，即解锁菜单：</w:t>
      </w:r>
    </w:p>
    <w:p w:rsidR="004E7C76" w:rsidRDefault="004E7C76" w:rsidP="004E7C76">
      <w:pPr>
        <w:pStyle w:val="a8"/>
        <w:spacing w:line="360" w:lineRule="auto"/>
        <w:ind w:left="840" w:firstLineChars="0" w:firstLine="0"/>
        <w:rPr>
          <w:rFonts w:ascii="FrutigerNext LT Regular" w:hAnsi="FrutigerNext LT Regular" w:hint="eastAsia"/>
          <w:szCs w:val="21"/>
        </w:rPr>
      </w:pPr>
      <w:r>
        <w:rPr>
          <w:rFonts w:ascii="FrutigerNext LT Regular" w:hAnsi="FrutigerNext LT Regular" w:hint="eastAsia"/>
          <w:noProof/>
          <w:szCs w:val="21"/>
        </w:rPr>
        <w:drawing>
          <wp:inline distT="0" distB="0" distL="0" distR="0">
            <wp:extent cx="1362075" cy="942975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7C76" w:rsidRDefault="004E7C76" w:rsidP="004E7C76">
      <w:pPr>
        <w:pStyle w:val="a8"/>
        <w:spacing w:line="360" w:lineRule="auto"/>
        <w:ind w:left="840" w:firstLineChars="0" w:firstLine="0"/>
        <w:rPr>
          <w:rFonts w:ascii="FrutigerNext LT Regular" w:hAnsi="FrutigerNext LT Regular" w:hint="eastAsia"/>
          <w:szCs w:val="21"/>
        </w:rPr>
      </w:pPr>
    </w:p>
    <w:p w:rsidR="004E7C76" w:rsidRPr="001D1235" w:rsidRDefault="004E7C76" w:rsidP="004E7C76">
      <w:pPr>
        <w:numPr>
          <w:ilvl w:val="0"/>
          <w:numId w:val="2"/>
        </w:numPr>
        <w:spacing w:line="360" w:lineRule="auto"/>
        <w:rPr>
          <w:rFonts w:ascii="FrutigerNext LT Regular" w:hAnsi="FrutigerNext LT Regular" w:hint="eastAsia"/>
          <w:sz w:val="21"/>
          <w:szCs w:val="21"/>
        </w:rPr>
      </w:pPr>
      <w:r w:rsidRPr="001D1235">
        <w:rPr>
          <w:rFonts w:ascii="FrutigerNext LT Regular" w:hAnsi="FrutigerNext LT Regular" w:hint="eastAsia"/>
          <w:sz w:val="21"/>
          <w:szCs w:val="21"/>
        </w:rPr>
        <w:t>进入解锁菜单后，要求输入</w:t>
      </w:r>
      <w:r w:rsidRPr="001D1235">
        <w:rPr>
          <w:rFonts w:ascii="FrutigerNext LT Regular" w:hAnsi="FrutigerNext LT Regular" w:hint="eastAsia"/>
          <w:sz w:val="21"/>
          <w:szCs w:val="21"/>
        </w:rPr>
        <w:t>NCK</w:t>
      </w:r>
      <w:r w:rsidRPr="001D1235">
        <w:rPr>
          <w:rFonts w:ascii="FrutigerNext LT Regular" w:hAnsi="FrutigerNext LT Regular" w:hint="eastAsia"/>
          <w:sz w:val="21"/>
          <w:szCs w:val="21"/>
        </w:rPr>
        <w:t>码</w:t>
      </w:r>
      <w:r>
        <w:rPr>
          <w:rFonts w:ascii="FrutigerNext LT Regular" w:hAnsi="FrutigerNext LT Regular" w:hint="eastAsia"/>
          <w:sz w:val="21"/>
          <w:szCs w:val="21"/>
        </w:rPr>
        <w:t>（华为按客户需要将</w:t>
      </w:r>
      <w:r>
        <w:rPr>
          <w:rFonts w:ascii="FrutigerNext LT Regular" w:hAnsi="FrutigerNext LT Regular" w:hint="eastAsia"/>
          <w:sz w:val="21"/>
          <w:szCs w:val="21"/>
        </w:rPr>
        <w:t>NCK</w:t>
      </w:r>
      <w:proofErr w:type="gramStart"/>
      <w:r>
        <w:rPr>
          <w:rFonts w:ascii="FrutigerNext LT Regular" w:hAnsi="FrutigerNext LT Regular" w:hint="eastAsia"/>
          <w:sz w:val="21"/>
          <w:szCs w:val="21"/>
        </w:rPr>
        <w:t>码提供</w:t>
      </w:r>
      <w:proofErr w:type="gramEnd"/>
      <w:r>
        <w:rPr>
          <w:rFonts w:ascii="FrutigerNext LT Regular" w:hAnsi="FrutigerNext LT Regular" w:hint="eastAsia"/>
          <w:sz w:val="21"/>
          <w:szCs w:val="21"/>
        </w:rPr>
        <w:t>给定制要货客户）</w:t>
      </w:r>
      <w:r w:rsidRPr="001D1235">
        <w:rPr>
          <w:rFonts w:ascii="FrutigerNext LT Regular" w:hAnsi="FrutigerNext LT Regular" w:hint="eastAsia"/>
          <w:sz w:val="21"/>
          <w:szCs w:val="21"/>
        </w:rPr>
        <w:t>：</w:t>
      </w:r>
    </w:p>
    <w:p w:rsidR="004E7C76" w:rsidRPr="001D1235" w:rsidRDefault="004E7C76" w:rsidP="004E7C76">
      <w:pPr>
        <w:pStyle w:val="a8"/>
        <w:spacing w:line="360" w:lineRule="auto"/>
        <w:ind w:left="840" w:firstLineChars="0" w:firstLine="0"/>
        <w:rPr>
          <w:rFonts w:ascii="FrutigerNext LT Regular" w:hAnsi="FrutigerNext LT Regular" w:hint="eastAsia"/>
          <w:szCs w:val="21"/>
        </w:rPr>
      </w:pPr>
      <w:r>
        <w:rPr>
          <w:rFonts w:ascii="FrutigerNext LT Regular" w:hAnsi="FrutigerNext LT Regular" w:hint="eastAsia"/>
          <w:noProof/>
          <w:szCs w:val="21"/>
        </w:rPr>
        <w:drawing>
          <wp:inline distT="0" distB="0" distL="0" distR="0">
            <wp:extent cx="1419225" cy="933450"/>
            <wp:effectExtent l="1905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7C76" w:rsidRPr="001D1235" w:rsidRDefault="004E7C76" w:rsidP="004E7C76">
      <w:pPr>
        <w:pStyle w:val="a8"/>
        <w:spacing w:line="360" w:lineRule="auto"/>
        <w:ind w:left="420" w:firstLineChars="0" w:firstLine="0"/>
        <w:rPr>
          <w:rFonts w:ascii="FrutigerNext LT Regular" w:hAnsi="FrutigerNext LT Regular" w:hint="eastAsia"/>
          <w:szCs w:val="21"/>
        </w:rPr>
      </w:pPr>
    </w:p>
    <w:p w:rsidR="004E7C76" w:rsidRDefault="004E7C76" w:rsidP="004E7C76">
      <w:pPr>
        <w:pStyle w:val="a8"/>
        <w:spacing w:line="360" w:lineRule="auto"/>
        <w:ind w:left="840" w:firstLineChars="0" w:firstLine="0"/>
        <w:rPr>
          <w:rFonts w:ascii="FrutigerNext LT Regular" w:hAnsi="FrutigerNext LT Regular" w:hint="eastAsia"/>
          <w:szCs w:val="21"/>
        </w:rPr>
      </w:pPr>
      <w:r>
        <w:rPr>
          <w:rFonts w:ascii="FrutigerNext LT Regular" w:hAnsi="FrutigerNext LT Regular" w:hint="eastAsia"/>
          <w:noProof/>
          <w:szCs w:val="21"/>
        </w:rPr>
        <w:lastRenderedPageBreak/>
        <w:drawing>
          <wp:inline distT="0" distB="0" distL="0" distR="0">
            <wp:extent cx="1362075" cy="923925"/>
            <wp:effectExtent l="1905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7C76" w:rsidRPr="001D1235" w:rsidRDefault="004E7C76" w:rsidP="004E7C76">
      <w:pPr>
        <w:pStyle w:val="a8"/>
        <w:spacing w:line="360" w:lineRule="auto"/>
        <w:ind w:left="840" w:firstLineChars="0" w:firstLine="0"/>
        <w:rPr>
          <w:rFonts w:ascii="FrutigerNext LT Regular" w:hAnsi="FrutigerNext LT Regular" w:hint="eastAsia"/>
          <w:szCs w:val="21"/>
        </w:rPr>
      </w:pPr>
    </w:p>
    <w:p w:rsidR="004E7C76" w:rsidRPr="007207DD" w:rsidRDefault="004E7C76" w:rsidP="004E7C76">
      <w:pPr>
        <w:numPr>
          <w:ilvl w:val="0"/>
          <w:numId w:val="2"/>
        </w:numPr>
        <w:spacing w:line="360" w:lineRule="auto"/>
        <w:rPr>
          <w:rFonts w:ascii="FrutigerNext LT Regular" w:hAnsi="FrutigerNext LT Regular" w:hint="eastAsia"/>
          <w:sz w:val="21"/>
          <w:szCs w:val="21"/>
        </w:rPr>
      </w:pPr>
      <w:r w:rsidRPr="001D1235">
        <w:rPr>
          <w:rFonts w:ascii="FrutigerNext LT Regular" w:hAnsi="FrutigerNext LT Regular" w:hint="eastAsia"/>
          <w:sz w:val="21"/>
          <w:szCs w:val="21"/>
        </w:rPr>
        <w:t>输入正确的</w:t>
      </w:r>
      <w:r w:rsidRPr="001D1235">
        <w:rPr>
          <w:rFonts w:ascii="FrutigerNext LT Regular" w:hAnsi="FrutigerNext LT Regular" w:hint="eastAsia"/>
          <w:sz w:val="21"/>
          <w:szCs w:val="21"/>
        </w:rPr>
        <w:t>NCK</w:t>
      </w:r>
      <w:r w:rsidRPr="001D1235">
        <w:rPr>
          <w:rFonts w:ascii="FrutigerNext LT Regular" w:hAnsi="FrutigerNext LT Regular" w:hint="eastAsia"/>
          <w:sz w:val="21"/>
          <w:szCs w:val="21"/>
        </w:rPr>
        <w:t>码后，点确认，即可进入。</w:t>
      </w:r>
    </w:p>
    <w:p w:rsidR="004E7C76" w:rsidRDefault="004E7C76" w:rsidP="004E7C76">
      <w:pPr>
        <w:numPr>
          <w:ilvl w:val="0"/>
          <w:numId w:val="2"/>
        </w:numPr>
        <w:spacing w:line="360" w:lineRule="auto"/>
        <w:rPr>
          <w:rFonts w:ascii="FrutigerNext LT Regular" w:hAnsi="FrutigerNext LT Regular" w:hint="eastAsia"/>
          <w:sz w:val="21"/>
          <w:szCs w:val="21"/>
        </w:rPr>
      </w:pPr>
      <w:proofErr w:type="gramStart"/>
      <w:r w:rsidRPr="001D1235">
        <w:rPr>
          <w:rFonts w:ascii="FrutigerNext LT Regular" w:hAnsi="FrutigerNext LT Regular" w:hint="eastAsia"/>
          <w:sz w:val="21"/>
          <w:szCs w:val="21"/>
        </w:rPr>
        <w:t>选择机</w:t>
      </w:r>
      <w:proofErr w:type="gramEnd"/>
      <w:r w:rsidRPr="001D1235">
        <w:rPr>
          <w:rFonts w:ascii="FrutigerNext LT Regular" w:hAnsi="FrutigerNext LT Regular" w:hint="eastAsia"/>
          <w:sz w:val="21"/>
          <w:szCs w:val="21"/>
        </w:rPr>
        <w:t>卡互锁中第三个选项：</w:t>
      </w:r>
      <w:r>
        <w:rPr>
          <w:rFonts w:ascii="FrutigerNext LT Regular" w:hAnsi="FrutigerNext LT Regular" w:hint="eastAsia"/>
          <w:sz w:val="21"/>
          <w:szCs w:val="21"/>
        </w:rPr>
        <w:t>PINLOCK</w:t>
      </w:r>
      <w:r>
        <w:rPr>
          <w:rFonts w:ascii="FrutigerNext LT Regular" w:hAnsi="FrutigerNext LT Regular" w:hint="eastAsia"/>
          <w:sz w:val="21"/>
          <w:szCs w:val="21"/>
        </w:rPr>
        <w:t>（</w:t>
      </w:r>
      <w:r>
        <w:rPr>
          <w:rFonts w:ascii="FrutigerNext LT Regular" w:hAnsi="FrutigerNext LT Regular" w:hint="eastAsia"/>
          <w:sz w:val="21"/>
          <w:szCs w:val="21"/>
        </w:rPr>
        <w:t xml:space="preserve"> </w:t>
      </w:r>
      <w:r>
        <w:rPr>
          <w:rFonts w:ascii="FrutigerNext LT Regular" w:hAnsi="FrutigerNext LT Regular" w:hint="eastAsia"/>
          <w:sz w:val="21"/>
          <w:szCs w:val="21"/>
        </w:rPr>
        <w:t>选择</w:t>
      </w:r>
      <w:r>
        <w:rPr>
          <w:rFonts w:ascii="FrutigerNext LT Regular" w:hAnsi="FrutigerNext LT Regular" w:hint="eastAsia"/>
          <w:sz w:val="21"/>
          <w:szCs w:val="21"/>
        </w:rPr>
        <w:t>reset</w:t>
      </w:r>
      <w:r>
        <w:rPr>
          <w:rFonts w:ascii="FrutigerNext LT Regular" w:hAnsi="FrutigerNext LT Regular" w:hint="eastAsia"/>
          <w:sz w:val="21"/>
          <w:szCs w:val="21"/>
        </w:rPr>
        <w:t>重置）</w:t>
      </w:r>
      <w:r w:rsidRPr="001D1235">
        <w:rPr>
          <w:rFonts w:ascii="FrutigerNext LT Regular" w:hAnsi="FrutigerNext LT Regular" w:hint="eastAsia"/>
          <w:sz w:val="21"/>
          <w:szCs w:val="21"/>
        </w:rPr>
        <w:t>。重置后机器自动关机，</w:t>
      </w:r>
    </w:p>
    <w:p w:rsidR="004E7C76" w:rsidRPr="007023A2" w:rsidRDefault="004E7C76" w:rsidP="004E7C76">
      <w:pPr>
        <w:numPr>
          <w:ilvl w:val="0"/>
          <w:numId w:val="2"/>
        </w:numPr>
        <w:spacing w:line="360" w:lineRule="auto"/>
        <w:rPr>
          <w:rFonts w:ascii="FrutigerNext LT Regular" w:hAnsi="FrutigerNext LT Regular" w:hint="eastAsia"/>
          <w:sz w:val="21"/>
          <w:szCs w:val="21"/>
        </w:rPr>
      </w:pPr>
      <w:r w:rsidRPr="001D1235">
        <w:rPr>
          <w:rFonts w:ascii="FrutigerNext LT Regular" w:hAnsi="FrutigerNext LT Regular" w:hint="eastAsia"/>
          <w:sz w:val="21"/>
          <w:szCs w:val="21"/>
        </w:rPr>
        <w:t>再插入默认</w:t>
      </w:r>
      <w:r w:rsidRPr="001D1235">
        <w:rPr>
          <w:rFonts w:ascii="FrutigerNext LT Regular" w:hAnsi="FrutigerNext LT Regular" w:hint="eastAsia"/>
          <w:sz w:val="21"/>
          <w:szCs w:val="21"/>
        </w:rPr>
        <w:t>PIN</w:t>
      </w:r>
      <w:r w:rsidRPr="001D1235">
        <w:rPr>
          <w:rFonts w:ascii="FrutigerNext LT Regular" w:hAnsi="FrutigerNext LT Regular" w:hint="eastAsia"/>
          <w:sz w:val="21"/>
          <w:szCs w:val="21"/>
        </w:rPr>
        <w:t>码</w:t>
      </w:r>
      <w:r>
        <w:rPr>
          <w:rFonts w:ascii="FrutigerNext LT Regular" w:hAnsi="FrutigerNext LT Regular" w:hint="eastAsia"/>
          <w:sz w:val="21"/>
          <w:szCs w:val="21"/>
        </w:rPr>
        <w:t>(</w:t>
      </w:r>
      <w:r>
        <w:rPr>
          <w:rFonts w:ascii="FrutigerNext LT Regular" w:hAnsi="FrutigerNext LT Regular" w:hint="eastAsia"/>
          <w:sz w:val="21"/>
          <w:szCs w:val="21"/>
        </w:rPr>
        <w:t>默认为</w:t>
      </w:r>
      <w:r>
        <w:rPr>
          <w:rFonts w:ascii="FrutigerNext LT Regular" w:hAnsi="FrutigerNext LT Regular" w:hint="eastAsia"/>
          <w:sz w:val="21"/>
          <w:szCs w:val="21"/>
        </w:rPr>
        <w:t>1234)</w:t>
      </w:r>
      <w:r w:rsidRPr="001D1235">
        <w:rPr>
          <w:rFonts w:ascii="FrutigerNext LT Regular" w:hAnsi="FrutigerNext LT Regular" w:hint="eastAsia"/>
          <w:sz w:val="21"/>
          <w:szCs w:val="21"/>
        </w:rPr>
        <w:t>的</w:t>
      </w:r>
      <w:r w:rsidRPr="001D1235">
        <w:rPr>
          <w:rFonts w:ascii="FrutigerNext LT Regular" w:hAnsi="FrutigerNext LT Regular" w:hint="eastAsia"/>
          <w:sz w:val="21"/>
          <w:szCs w:val="21"/>
        </w:rPr>
        <w:t>SIM</w:t>
      </w:r>
      <w:r>
        <w:rPr>
          <w:rFonts w:ascii="FrutigerNext LT Regular" w:hAnsi="FrutigerNext LT Regular" w:hint="eastAsia"/>
          <w:sz w:val="21"/>
          <w:szCs w:val="21"/>
        </w:rPr>
        <w:t>卡开机，</w:t>
      </w:r>
      <w:r w:rsidRPr="001D1235">
        <w:rPr>
          <w:rFonts w:ascii="FrutigerNext LT Regular" w:hAnsi="FrutigerNext LT Regular" w:hint="eastAsia"/>
          <w:sz w:val="21"/>
          <w:szCs w:val="21"/>
        </w:rPr>
        <w:t>就可以重新绑定</w:t>
      </w:r>
      <w:r>
        <w:rPr>
          <w:rFonts w:ascii="FrutigerNext LT Regular" w:hAnsi="FrutigerNext LT Regular" w:hint="eastAsia"/>
          <w:sz w:val="21"/>
          <w:szCs w:val="21"/>
        </w:rPr>
        <w:t>.</w:t>
      </w:r>
      <w:r>
        <w:rPr>
          <w:rFonts w:ascii="FrutigerNext LT Regular" w:hAnsi="FrutigerNext LT Regular" w:hint="eastAsia"/>
          <w:sz w:val="21"/>
          <w:szCs w:val="21"/>
        </w:rPr>
        <w:t>（如果用户旧卡需要使用</w:t>
      </w:r>
      <w:r>
        <w:rPr>
          <w:rFonts w:ascii="FrutigerNext LT Regular" w:hAnsi="FrutigerNext LT Regular" w:hint="eastAsia"/>
          <w:sz w:val="21"/>
          <w:szCs w:val="21"/>
        </w:rPr>
        <w:t>PUK</w:t>
      </w:r>
      <w:r>
        <w:rPr>
          <w:rFonts w:ascii="FrutigerNext LT Regular" w:hAnsi="FrutigerNext LT Regular" w:hint="eastAsia"/>
          <w:sz w:val="21"/>
          <w:szCs w:val="21"/>
        </w:rPr>
        <w:t>码，把</w:t>
      </w:r>
      <w:proofErr w:type="spellStart"/>
      <w:r>
        <w:rPr>
          <w:rFonts w:ascii="FrutigerNext LT Regular" w:hAnsi="FrutigerNext LT Regular" w:hint="eastAsia"/>
          <w:sz w:val="21"/>
          <w:szCs w:val="21"/>
        </w:rPr>
        <w:t>sim</w:t>
      </w:r>
      <w:proofErr w:type="spellEnd"/>
      <w:r>
        <w:rPr>
          <w:rFonts w:ascii="FrutigerNext LT Regular" w:hAnsi="FrutigerNext LT Regular" w:hint="eastAsia"/>
          <w:sz w:val="21"/>
          <w:szCs w:val="21"/>
        </w:rPr>
        <w:t>卡</w:t>
      </w:r>
      <w:r>
        <w:rPr>
          <w:rFonts w:ascii="FrutigerNext LT Regular" w:hAnsi="FrutigerNext LT Regular" w:hint="eastAsia"/>
          <w:sz w:val="21"/>
          <w:szCs w:val="21"/>
        </w:rPr>
        <w:t>pin</w:t>
      </w:r>
      <w:r>
        <w:rPr>
          <w:rFonts w:ascii="FrutigerNext LT Regular" w:hAnsi="FrutigerNext LT Regular" w:hint="eastAsia"/>
          <w:sz w:val="21"/>
          <w:szCs w:val="21"/>
        </w:rPr>
        <w:t>码重置为</w:t>
      </w:r>
      <w:r>
        <w:rPr>
          <w:rFonts w:ascii="FrutigerNext LT Regular" w:hAnsi="FrutigerNext LT Regular" w:hint="eastAsia"/>
          <w:sz w:val="21"/>
          <w:szCs w:val="21"/>
        </w:rPr>
        <w:t>1234</w:t>
      </w:r>
      <w:r>
        <w:rPr>
          <w:rFonts w:ascii="FrutigerNext LT Regular" w:hAnsi="FrutigerNext LT Regular" w:hint="eastAsia"/>
          <w:sz w:val="21"/>
          <w:szCs w:val="21"/>
        </w:rPr>
        <w:t>）</w:t>
      </w:r>
    </w:p>
    <w:p w:rsidR="00000000" w:rsidRDefault="004E7C76">
      <w:pPr>
        <w:rPr>
          <w:rFonts w:hint="eastAsia"/>
        </w:rPr>
      </w:pPr>
    </w:p>
    <w:p w:rsidR="004E7C76" w:rsidRDefault="004E7C76">
      <w:pPr>
        <w:rPr>
          <w:rFonts w:hint="eastAsia"/>
        </w:rPr>
      </w:pPr>
    </w:p>
    <w:p w:rsidR="004E7C76" w:rsidRDefault="004E7C76">
      <w:pPr>
        <w:rPr>
          <w:rFonts w:hint="eastAsia"/>
        </w:rPr>
      </w:pPr>
    </w:p>
    <w:p w:rsidR="004E7C76" w:rsidRDefault="004E7C76">
      <w:pPr>
        <w:rPr>
          <w:rFonts w:hint="eastAsia"/>
        </w:rPr>
      </w:pPr>
    </w:p>
    <w:p w:rsidR="004E7C76" w:rsidRDefault="004E7C76">
      <w:pPr>
        <w:rPr>
          <w:rFonts w:hint="eastAsia"/>
        </w:rPr>
      </w:pPr>
    </w:p>
    <w:p w:rsidR="004E7C76" w:rsidRDefault="004E7C76">
      <w:pPr>
        <w:rPr>
          <w:rFonts w:hint="eastAsia"/>
        </w:rPr>
      </w:pPr>
    </w:p>
    <w:p w:rsidR="004E7C76" w:rsidRDefault="004E7C76">
      <w:pPr>
        <w:rPr>
          <w:rFonts w:hint="eastAsia"/>
        </w:rPr>
      </w:pPr>
    </w:p>
    <w:p w:rsidR="004E7C76" w:rsidRDefault="004E7C76" w:rsidP="004E7C76">
      <w:pPr>
        <w:pStyle w:val="a5"/>
        <w:rPr>
          <w:rFonts w:hint="eastAsia"/>
        </w:rPr>
      </w:pPr>
      <w:r>
        <w:rPr>
          <w:rFonts w:hint="eastAsia"/>
        </w:rPr>
        <w:t>F317</w:t>
      </w:r>
      <w:r>
        <w:rPr>
          <w:rFonts w:hint="eastAsia"/>
        </w:rPr>
        <w:t>解锁</w:t>
      </w:r>
      <w:r w:rsidRPr="00AF51E8">
        <w:rPr>
          <w:rFonts w:hint="eastAsia"/>
        </w:rPr>
        <w:t>指导书</w:t>
      </w:r>
    </w:p>
    <w:p w:rsidR="004E7C76" w:rsidRDefault="004E7C76" w:rsidP="004E7C76">
      <w:pPr>
        <w:pStyle w:val="2"/>
        <w:numPr>
          <w:ilvl w:val="0"/>
          <w:numId w:val="0"/>
        </w:numPr>
        <w:ind w:left="774" w:hanging="576"/>
        <w:rPr>
          <w:rFonts w:hint="eastAsia"/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解锁指导</w:t>
      </w:r>
    </w:p>
    <w:p w:rsidR="004E7C76" w:rsidRPr="007207DD" w:rsidRDefault="004E7C76" w:rsidP="004E7C76">
      <w:pPr>
        <w:numPr>
          <w:ilvl w:val="0"/>
          <w:numId w:val="2"/>
        </w:numPr>
        <w:spacing w:line="360" w:lineRule="auto"/>
        <w:rPr>
          <w:rFonts w:ascii="FrutigerNext LT Regular" w:hAnsi="FrutigerNext LT Regular" w:hint="eastAsia"/>
          <w:sz w:val="21"/>
          <w:szCs w:val="21"/>
        </w:rPr>
      </w:pPr>
      <w:r w:rsidRPr="001D1235">
        <w:rPr>
          <w:rFonts w:ascii="FrutigerNext LT Regular" w:hAnsi="FrutigerNext LT Regular" w:hint="eastAsia"/>
          <w:sz w:val="21"/>
          <w:szCs w:val="21"/>
        </w:rPr>
        <w:t>关机后，拔出</w:t>
      </w:r>
      <w:r w:rsidRPr="001D1235">
        <w:rPr>
          <w:rFonts w:ascii="FrutigerNext LT Regular" w:hAnsi="FrutigerNext LT Regular" w:hint="eastAsia"/>
          <w:sz w:val="21"/>
          <w:szCs w:val="21"/>
        </w:rPr>
        <w:t>SIM</w:t>
      </w:r>
      <w:r w:rsidRPr="001D1235">
        <w:rPr>
          <w:rFonts w:ascii="FrutigerNext LT Regular" w:hAnsi="FrutigerNext LT Regular" w:hint="eastAsia"/>
          <w:sz w:val="21"/>
          <w:szCs w:val="21"/>
        </w:rPr>
        <w:t>卡：</w:t>
      </w:r>
    </w:p>
    <w:p w:rsidR="004E7C76" w:rsidRPr="007207DD" w:rsidRDefault="004E7C76" w:rsidP="004E7C76">
      <w:pPr>
        <w:numPr>
          <w:ilvl w:val="0"/>
          <w:numId w:val="2"/>
        </w:numPr>
        <w:spacing w:line="360" w:lineRule="auto"/>
        <w:rPr>
          <w:rFonts w:ascii="FrutigerNext LT Regular" w:hAnsi="FrutigerNext LT Regular" w:hint="eastAsia"/>
          <w:sz w:val="21"/>
          <w:szCs w:val="21"/>
        </w:rPr>
      </w:pPr>
      <w:r w:rsidRPr="001D1235">
        <w:rPr>
          <w:rFonts w:ascii="FrutigerNext LT Regular" w:hAnsi="FrutigerNext LT Regular" w:hint="eastAsia"/>
          <w:sz w:val="21"/>
          <w:szCs w:val="21"/>
        </w:rPr>
        <w:t>开机，进入待机界面：</w:t>
      </w:r>
    </w:p>
    <w:p w:rsidR="004E7C76" w:rsidRDefault="004E7C76" w:rsidP="004E7C76">
      <w:pPr>
        <w:pStyle w:val="a8"/>
        <w:spacing w:line="360" w:lineRule="auto"/>
        <w:ind w:left="840" w:firstLineChars="0" w:firstLine="0"/>
        <w:rPr>
          <w:rFonts w:ascii="FrutigerNext LT Regular" w:hAnsi="FrutigerNext LT Regular" w:hint="eastAsia"/>
          <w:szCs w:val="21"/>
        </w:rPr>
      </w:pPr>
      <w:r>
        <w:rPr>
          <w:rFonts w:ascii="FrutigerNext LT Regular" w:hAnsi="FrutigerNext LT Regular" w:hint="eastAsia"/>
          <w:noProof/>
          <w:szCs w:val="21"/>
        </w:rPr>
        <w:drawing>
          <wp:inline distT="0" distB="0" distL="0" distR="0">
            <wp:extent cx="1352550" cy="923925"/>
            <wp:effectExtent l="1905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7C76" w:rsidRPr="007F5744" w:rsidRDefault="004E7C76" w:rsidP="004E7C76">
      <w:pPr>
        <w:pStyle w:val="a8"/>
        <w:numPr>
          <w:ilvl w:val="0"/>
          <w:numId w:val="2"/>
        </w:numPr>
        <w:spacing w:line="360" w:lineRule="auto"/>
        <w:ind w:firstLineChars="0"/>
        <w:rPr>
          <w:rFonts w:ascii="FrutigerNext LT Regular" w:hAnsi="FrutigerNext LT Regular" w:hint="eastAsia"/>
          <w:szCs w:val="21"/>
        </w:rPr>
      </w:pPr>
      <w:r w:rsidRPr="001D1235">
        <w:rPr>
          <w:rFonts w:ascii="FrutigerNext LT Regular" w:hAnsi="FrutigerNext LT Regular" w:hint="eastAsia"/>
          <w:szCs w:val="21"/>
        </w:rPr>
        <w:t>输入</w:t>
      </w:r>
      <w:r w:rsidRPr="001D1235">
        <w:rPr>
          <w:rFonts w:ascii="FrutigerNext LT Regular" w:hAnsi="FrutigerNext LT Regular" w:hint="eastAsia"/>
          <w:szCs w:val="21"/>
        </w:rPr>
        <w:t>###1111#</w:t>
      </w:r>
      <w:r>
        <w:rPr>
          <w:rFonts w:ascii="FrutigerNext LT Regular" w:hAnsi="FrutigerNext LT Regular" w:hint="eastAsia"/>
          <w:szCs w:val="21"/>
        </w:rPr>
        <w:t xml:space="preserve"> </w:t>
      </w:r>
      <w:r w:rsidRPr="007F5744">
        <w:rPr>
          <w:rFonts w:ascii="FrutigerNext LT Regular" w:hAnsi="FrutigerNext LT Regular" w:hint="eastAsia"/>
          <w:color w:val="FF0000"/>
          <w:szCs w:val="21"/>
        </w:rPr>
        <w:t>再按下拨号键</w:t>
      </w:r>
      <w:r w:rsidRPr="001D1235">
        <w:rPr>
          <w:rFonts w:ascii="FrutigerNext LT Regular" w:hAnsi="FrutigerNext LT Regular" w:hint="eastAsia"/>
          <w:szCs w:val="21"/>
        </w:rPr>
        <w:t>进入工程模式：</w:t>
      </w:r>
    </w:p>
    <w:p w:rsidR="004E7C76" w:rsidRPr="0084576B" w:rsidRDefault="004E7C76" w:rsidP="004E7C76">
      <w:pPr>
        <w:numPr>
          <w:ilvl w:val="0"/>
          <w:numId w:val="2"/>
        </w:numPr>
        <w:spacing w:line="360" w:lineRule="auto"/>
        <w:rPr>
          <w:rFonts w:ascii="FrutigerNext LT Regular" w:hAnsi="FrutigerNext LT Regular" w:hint="eastAsia"/>
          <w:sz w:val="21"/>
          <w:szCs w:val="21"/>
        </w:rPr>
      </w:pPr>
      <w:r w:rsidRPr="001D1235">
        <w:rPr>
          <w:rFonts w:ascii="FrutigerNext LT Regular" w:hAnsi="FrutigerNext LT Regular" w:hint="eastAsia"/>
          <w:sz w:val="21"/>
          <w:szCs w:val="21"/>
        </w:rPr>
        <w:t>进入工程模式的</w:t>
      </w:r>
      <w:r>
        <w:rPr>
          <w:rFonts w:ascii="FrutigerNext LT Regular" w:hAnsi="FrutigerNext LT Regular" w:hint="eastAsia"/>
          <w:sz w:val="21"/>
          <w:szCs w:val="21"/>
        </w:rPr>
        <w:t>选择</w:t>
      </w:r>
      <w:r>
        <w:rPr>
          <w:rFonts w:ascii="FrutigerNext LT Regular" w:hAnsi="FrutigerNext LT Regular" w:hint="eastAsia"/>
          <w:sz w:val="21"/>
          <w:szCs w:val="21"/>
        </w:rPr>
        <w:t>NCK</w:t>
      </w:r>
      <w:r>
        <w:rPr>
          <w:rFonts w:ascii="FrutigerNext LT Regular" w:hAnsi="FrutigerNext LT Regular" w:hint="eastAsia"/>
          <w:sz w:val="21"/>
          <w:szCs w:val="21"/>
        </w:rPr>
        <w:t>：</w:t>
      </w:r>
    </w:p>
    <w:p w:rsidR="004E7C76" w:rsidRPr="001D1235" w:rsidRDefault="004E7C76" w:rsidP="004E7C76">
      <w:pPr>
        <w:numPr>
          <w:ilvl w:val="0"/>
          <w:numId w:val="2"/>
        </w:numPr>
        <w:spacing w:line="360" w:lineRule="auto"/>
        <w:rPr>
          <w:rFonts w:ascii="FrutigerNext LT Regular" w:hAnsi="FrutigerNext LT Regular" w:hint="eastAsia"/>
          <w:sz w:val="21"/>
          <w:szCs w:val="21"/>
        </w:rPr>
      </w:pPr>
      <w:r>
        <w:rPr>
          <w:rFonts w:ascii="FrutigerNext LT Regular" w:hAnsi="FrutigerNext LT Regular" w:hint="eastAsia"/>
          <w:sz w:val="21"/>
          <w:szCs w:val="21"/>
        </w:rPr>
        <w:t>进入</w:t>
      </w:r>
      <w:r w:rsidRPr="001D1235">
        <w:rPr>
          <w:rFonts w:ascii="FrutigerNext LT Regular" w:hAnsi="FrutigerNext LT Regular" w:hint="eastAsia"/>
          <w:sz w:val="21"/>
          <w:szCs w:val="21"/>
        </w:rPr>
        <w:t>菜单后，要求输入</w:t>
      </w:r>
      <w:r w:rsidRPr="001D1235">
        <w:rPr>
          <w:rFonts w:ascii="FrutigerNext LT Regular" w:hAnsi="FrutigerNext LT Regular" w:hint="eastAsia"/>
          <w:sz w:val="21"/>
          <w:szCs w:val="21"/>
        </w:rPr>
        <w:t>NCK</w:t>
      </w:r>
      <w:r w:rsidRPr="001D1235">
        <w:rPr>
          <w:rFonts w:ascii="FrutigerNext LT Regular" w:hAnsi="FrutigerNext LT Regular" w:hint="eastAsia"/>
          <w:sz w:val="21"/>
          <w:szCs w:val="21"/>
        </w:rPr>
        <w:t>码</w:t>
      </w:r>
      <w:r>
        <w:rPr>
          <w:rFonts w:ascii="FrutigerNext LT Regular" w:hAnsi="FrutigerNext LT Regular" w:hint="eastAsia"/>
          <w:sz w:val="21"/>
          <w:szCs w:val="21"/>
        </w:rPr>
        <w:t>（</w:t>
      </w:r>
      <w:r>
        <w:rPr>
          <w:rFonts w:ascii="FrutigerNext LT Regular" w:hAnsi="FrutigerNext LT Regular" w:hint="eastAsia"/>
          <w:sz w:val="21"/>
          <w:szCs w:val="21"/>
        </w:rPr>
        <w:t>IMEI</w:t>
      </w:r>
      <w:r>
        <w:rPr>
          <w:rFonts w:ascii="FrutigerNext LT Regular" w:hAnsi="FrutigerNext LT Regular" w:hint="eastAsia"/>
          <w:sz w:val="21"/>
          <w:szCs w:val="21"/>
        </w:rPr>
        <w:t>号对应的一组</w:t>
      </w:r>
      <w:r>
        <w:rPr>
          <w:rFonts w:ascii="FrutigerNext LT Regular" w:hAnsi="FrutigerNext LT Regular" w:hint="eastAsia"/>
          <w:sz w:val="21"/>
          <w:szCs w:val="21"/>
        </w:rPr>
        <w:t>16</w:t>
      </w:r>
      <w:r>
        <w:rPr>
          <w:rFonts w:ascii="FrutigerNext LT Regular" w:hAnsi="FrutigerNext LT Regular" w:hint="eastAsia"/>
          <w:sz w:val="21"/>
          <w:szCs w:val="21"/>
        </w:rPr>
        <w:t>位数字）</w:t>
      </w:r>
      <w:r w:rsidRPr="001D1235">
        <w:rPr>
          <w:rFonts w:ascii="FrutigerNext LT Regular" w:hAnsi="FrutigerNext LT Regular" w:hint="eastAsia"/>
          <w:sz w:val="21"/>
          <w:szCs w:val="21"/>
        </w:rPr>
        <w:t>：</w:t>
      </w:r>
    </w:p>
    <w:p w:rsidR="004E7C76" w:rsidRPr="001D1235" w:rsidRDefault="004E7C76" w:rsidP="004E7C76">
      <w:pPr>
        <w:pStyle w:val="a8"/>
        <w:spacing w:line="360" w:lineRule="auto"/>
        <w:ind w:left="840" w:firstLineChars="0" w:firstLine="0"/>
        <w:rPr>
          <w:rFonts w:ascii="FrutigerNext LT Regular" w:hAnsi="FrutigerNext LT Regular" w:hint="eastAsia"/>
          <w:szCs w:val="21"/>
        </w:rPr>
      </w:pPr>
      <w:r>
        <w:rPr>
          <w:rFonts w:ascii="FrutigerNext LT Regular" w:hAnsi="FrutigerNext LT Regular" w:hint="eastAsia"/>
          <w:noProof/>
          <w:szCs w:val="21"/>
        </w:rPr>
        <w:drawing>
          <wp:inline distT="0" distB="0" distL="0" distR="0">
            <wp:extent cx="1419225" cy="933450"/>
            <wp:effectExtent l="19050" t="0" r="952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7C76" w:rsidRPr="001D1235" w:rsidRDefault="004E7C76" w:rsidP="004E7C76">
      <w:pPr>
        <w:pStyle w:val="a8"/>
        <w:spacing w:line="360" w:lineRule="auto"/>
        <w:ind w:left="420" w:firstLineChars="0" w:firstLine="0"/>
        <w:rPr>
          <w:rFonts w:ascii="FrutigerNext LT Regular" w:hAnsi="FrutigerNext LT Regular" w:hint="eastAsia"/>
          <w:szCs w:val="21"/>
        </w:rPr>
      </w:pPr>
    </w:p>
    <w:p w:rsidR="004E7C76" w:rsidRDefault="004E7C76" w:rsidP="004E7C76">
      <w:pPr>
        <w:pStyle w:val="a8"/>
        <w:spacing w:line="360" w:lineRule="auto"/>
        <w:ind w:left="840" w:firstLineChars="0" w:firstLine="0"/>
        <w:rPr>
          <w:rFonts w:ascii="FrutigerNext LT Regular" w:hAnsi="FrutigerNext LT Regular" w:hint="eastAsia"/>
          <w:szCs w:val="21"/>
        </w:rPr>
      </w:pPr>
      <w:r>
        <w:rPr>
          <w:rFonts w:ascii="FrutigerNext LT Regular" w:hAnsi="FrutigerNext LT Regular" w:hint="eastAsia"/>
          <w:noProof/>
          <w:szCs w:val="21"/>
        </w:rPr>
        <w:lastRenderedPageBreak/>
        <w:drawing>
          <wp:inline distT="0" distB="0" distL="0" distR="0">
            <wp:extent cx="1362075" cy="923925"/>
            <wp:effectExtent l="19050" t="0" r="952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7C76" w:rsidRPr="001D1235" w:rsidRDefault="004E7C76" w:rsidP="004E7C76">
      <w:pPr>
        <w:pStyle w:val="a8"/>
        <w:spacing w:line="360" w:lineRule="auto"/>
        <w:ind w:left="840" w:firstLineChars="0" w:firstLine="0"/>
        <w:rPr>
          <w:rFonts w:ascii="FrutigerNext LT Regular" w:hAnsi="FrutigerNext LT Regular" w:hint="eastAsia"/>
          <w:szCs w:val="21"/>
        </w:rPr>
      </w:pPr>
    </w:p>
    <w:p w:rsidR="004E7C76" w:rsidRPr="007207DD" w:rsidRDefault="004E7C76" w:rsidP="004E7C76">
      <w:pPr>
        <w:numPr>
          <w:ilvl w:val="0"/>
          <w:numId w:val="2"/>
        </w:numPr>
        <w:spacing w:line="360" w:lineRule="auto"/>
        <w:rPr>
          <w:rFonts w:ascii="FrutigerNext LT Regular" w:hAnsi="FrutigerNext LT Regular" w:hint="eastAsia"/>
          <w:sz w:val="21"/>
          <w:szCs w:val="21"/>
        </w:rPr>
      </w:pPr>
      <w:r w:rsidRPr="001D1235">
        <w:rPr>
          <w:rFonts w:ascii="FrutigerNext LT Regular" w:hAnsi="FrutigerNext LT Regular" w:hint="eastAsia"/>
          <w:sz w:val="21"/>
          <w:szCs w:val="21"/>
        </w:rPr>
        <w:t>输入正确的</w:t>
      </w:r>
      <w:r w:rsidRPr="001D1235">
        <w:rPr>
          <w:rFonts w:ascii="FrutigerNext LT Regular" w:hAnsi="FrutigerNext LT Regular" w:hint="eastAsia"/>
          <w:sz w:val="21"/>
          <w:szCs w:val="21"/>
        </w:rPr>
        <w:t>NCK</w:t>
      </w:r>
      <w:r w:rsidRPr="001D1235">
        <w:rPr>
          <w:rFonts w:ascii="FrutigerNext LT Regular" w:hAnsi="FrutigerNext LT Regular" w:hint="eastAsia"/>
          <w:sz w:val="21"/>
          <w:szCs w:val="21"/>
        </w:rPr>
        <w:t>码后，点确认，即可进入。</w:t>
      </w:r>
    </w:p>
    <w:p w:rsidR="004E7C76" w:rsidRDefault="004E7C76" w:rsidP="004E7C76">
      <w:pPr>
        <w:numPr>
          <w:ilvl w:val="0"/>
          <w:numId w:val="2"/>
        </w:numPr>
        <w:spacing w:line="360" w:lineRule="auto"/>
        <w:rPr>
          <w:rFonts w:ascii="FrutigerNext LT Regular" w:hAnsi="FrutigerNext LT Regular" w:hint="eastAsia"/>
          <w:sz w:val="21"/>
          <w:szCs w:val="21"/>
        </w:rPr>
      </w:pPr>
      <w:proofErr w:type="gramStart"/>
      <w:r w:rsidRPr="001D1235">
        <w:rPr>
          <w:rFonts w:ascii="FrutigerNext LT Regular" w:hAnsi="FrutigerNext LT Regular" w:hint="eastAsia"/>
          <w:sz w:val="21"/>
          <w:szCs w:val="21"/>
        </w:rPr>
        <w:t>选择机</w:t>
      </w:r>
      <w:proofErr w:type="gramEnd"/>
      <w:r w:rsidRPr="001D1235">
        <w:rPr>
          <w:rFonts w:ascii="FrutigerNext LT Regular" w:hAnsi="FrutigerNext LT Regular" w:hint="eastAsia"/>
          <w:sz w:val="21"/>
          <w:szCs w:val="21"/>
        </w:rPr>
        <w:t>卡互锁中第三个选项：</w:t>
      </w:r>
      <w:r>
        <w:rPr>
          <w:rFonts w:ascii="FrutigerNext LT Regular" w:hAnsi="FrutigerNext LT Regular" w:hint="eastAsia"/>
          <w:sz w:val="21"/>
          <w:szCs w:val="21"/>
        </w:rPr>
        <w:t>PINLOCK reset</w:t>
      </w:r>
      <w:r w:rsidRPr="001D1235">
        <w:rPr>
          <w:rFonts w:ascii="FrutigerNext LT Regular" w:hAnsi="FrutigerNext LT Regular" w:hint="eastAsia"/>
          <w:sz w:val="21"/>
          <w:szCs w:val="21"/>
        </w:rPr>
        <w:t>。重置后机器自动关机，</w:t>
      </w:r>
    </w:p>
    <w:p w:rsidR="004E7C76" w:rsidRPr="001E664E" w:rsidRDefault="004E7C76" w:rsidP="004E7C76">
      <w:pPr>
        <w:numPr>
          <w:ilvl w:val="0"/>
          <w:numId w:val="2"/>
        </w:numPr>
        <w:spacing w:line="360" w:lineRule="auto"/>
        <w:rPr>
          <w:rFonts w:ascii="FrutigerNext LT Regular" w:hAnsi="FrutigerNext LT Regular" w:hint="eastAsia"/>
          <w:sz w:val="21"/>
          <w:szCs w:val="21"/>
        </w:rPr>
      </w:pPr>
      <w:r>
        <w:rPr>
          <w:rFonts w:ascii="FrutigerNext LT Regular" w:hAnsi="FrutigerNext LT Regular" w:hint="eastAsia"/>
          <w:sz w:val="21"/>
          <w:szCs w:val="21"/>
        </w:rPr>
        <w:t>关机，</w:t>
      </w:r>
      <w:r w:rsidRPr="001D1235">
        <w:rPr>
          <w:rFonts w:ascii="FrutigerNext LT Regular" w:hAnsi="FrutigerNext LT Regular" w:hint="eastAsia"/>
          <w:sz w:val="21"/>
          <w:szCs w:val="21"/>
        </w:rPr>
        <w:t>再插入</w:t>
      </w:r>
      <w:r w:rsidRPr="001D1235">
        <w:rPr>
          <w:rFonts w:ascii="FrutigerNext LT Regular" w:hAnsi="FrutigerNext LT Regular" w:hint="eastAsia"/>
          <w:sz w:val="21"/>
          <w:szCs w:val="21"/>
        </w:rPr>
        <w:t>PIN</w:t>
      </w:r>
      <w:r w:rsidRPr="001D1235">
        <w:rPr>
          <w:rFonts w:ascii="FrutigerNext LT Regular" w:hAnsi="FrutigerNext LT Regular" w:hint="eastAsia"/>
          <w:sz w:val="21"/>
          <w:szCs w:val="21"/>
        </w:rPr>
        <w:t>码默认</w:t>
      </w:r>
      <w:r>
        <w:rPr>
          <w:rFonts w:ascii="FrutigerNext LT Regular" w:hAnsi="FrutigerNext LT Regular" w:hint="eastAsia"/>
          <w:sz w:val="21"/>
          <w:szCs w:val="21"/>
        </w:rPr>
        <w:t>为</w:t>
      </w:r>
      <w:r>
        <w:rPr>
          <w:rFonts w:ascii="FrutigerNext LT Regular" w:hAnsi="FrutigerNext LT Regular" w:hint="eastAsia"/>
          <w:sz w:val="21"/>
          <w:szCs w:val="21"/>
        </w:rPr>
        <w:t>1234</w:t>
      </w:r>
      <w:r w:rsidRPr="001D1235">
        <w:rPr>
          <w:rFonts w:ascii="FrutigerNext LT Regular" w:hAnsi="FrutigerNext LT Regular" w:hint="eastAsia"/>
          <w:sz w:val="21"/>
          <w:szCs w:val="21"/>
        </w:rPr>
        <w:t>的</w:t>
      </w:r>
      <w:r w:rsidRPr="001D1235">
        <w:rPr>
          <w:rFonts w:ascii="FrutigerNext LT Regular" w:hAnsi="FrutigerNext LT Regular" w:hint="eastAsia"/>
          <w:sz w:val="21"/>
          <w:szCs w:val="21"/>
        </w:rPr>
        <w:t>SIM</w:t>
      </w:r>
      <w:r>
        <w:rPr>
          <w:rFonts w:ascii="FrutigerNext LT Regular" w:hAnsi="FrutigerNext LT Regular" w:hint="eastAsia"/>
          <w:sz w:val="21"/>
          <w:szCs w:val="21"/>
        </w:rPr>
        <w:t>卡重新开机即可。（如果用户使用原</w:t>
      </w:r>
      <w:r>
        <w:rPr>
          <w:rFonts w:ascii="FrutigerNext LT Regular" w:hAnsi="FrutigerNext LT Regular" w:hint="eastAsia"/>
          <w:sz w:val="21"/>
          <w:szCs w:val="21"/>
        </w:rPr>
        <w:t>SIM</w:t>
      </w:r>
      <w:r>
        <w:rPr>
          <w:rFonts w:ascii="FrutigerNext LT Regular" w:hAnsi="FrutigerNext LT Regular" w:hint="eastAsia"/>
          <w:sz w:val="21"/>
          <w:szCs w:val="21"/>
        </w:rPr>
        <w:t>卡，需要将</w:t>
      </w:r>
      <w:r>
        <w:rPr>
          <w:rFonts w:ascii="FrutigerNext LT Regular" w:hAnsi="FrutigerNext LT Regular" w:hint="eastAsia"/>
          <w:sz w:val="21"/>
          <w:szCs w:val="21"/>
        </w:rPr>
        <w:t>SIM</w:t>
      </w:r>
      <w:r>
        <w:rPr>
          <w:rFonts w:ascii="FrutigerNext LT Regular" w:hAnsi="FrutigerNext LT Regular" w:hint="eastAsia"/>
          <w:sz w:val="21"/>
          <w:szCs w:val="21"/>
        </w:rPr>
        <w:t>卡的</w:t>
      </w:r>
      <w:r>
        <w:rPr>
          <w:rFonts w:ascii="FrutigerNext LT Regular" w:hAnsi="FrutigerNext LT Regular" w:hint="eastAsia"/>
          <w:sz w:val="21"/>
          <w:szCs w:val="21"/>
        </w:rPr>
        <w:t>PIN</w:t>
      </w:r>
      <w:r>
        <w:rPr>
          <w:rFonts w:ascii="FrutigerNext LT Regular" w:hAnsi="FrutigerNext LT Regular" w:hint="eastAsia"/>
          <w:sz w:val="21"/>
          <w:szCs w:val="21"/>
        </w:rPr>
        <w:t>码重置为</w:t>
      </w:r>
      <w:r>
        <w:rPr>
          <w:rFonts w:ascii="FrutigerNext LT Regular" w:hAnsi="FrutigerNext LT Regular" w:hint="eastAsia"/>
          <w:sz w:val="21"/>
          <w:szCs w:val="21"/>
        </w:rPr>
        <w:t>1234</w:t>
      </w:r>
      <w:r>
        <w:rPr>
          <w:rFonts w:ascii="FrutigerNext LT Regular" w:hAnsi="FrutigerNext LT Regular" w:hint="eastAsia"/>
          <w:sz w:val="21"/>
          <w:szCs w:val="21"/>
        </w:rPr>
        <w:t>）</w:t>
      </w:r>
    </w:p>
    <w:p w:rsidR="004E7C76" w:rsidRDefault="004E7C76">
      <w:pPr>
        <w:rPr>
          <w:rFonts w:hint="eastAsia"/>
        </w:rPr>
      </w:pPr>
    </w:p>
    <w:p w:rsidR="004E7C76" w:rsidRDefault="004E7C76">
      <w:pPr>
        <w:rPr>
          <w:rFonts w:hint="eastAsia"/>
        </w:rPr>
      </w:pPr>
    </w:p>
    <w:p w:rsidR="004E7C76" w:rsidRDefault="004E7C76">
      <w:pPr>
        <w:rPr>
          <w:rFonts w:hint="eastAsia"/>
        </w:rPr>
      </w:pPr>
    </w:p>
    <w:p w:rsidR="004E7C76" w:rsidRDefault="004E7C76">
      <w:pPr>
        <w:rPr>
          <w:rFonts w:hint="eastAsia"/>
        </w:rPr>
      </w:pPr>
    </w:p>
    <w:p w:rsidR="004E7C76" w:rsidRDefault="004E7C76">
      <w:pPr>
        <w:rPr>
          <w:rFonts w:hint="eastAsia"/>
        </w:rPr>
      </w:pPr>
    </w:p>
    <w:p w:rsidR="004E7C76" w:rsidRDefault="004E7C76">
      <w:pPr>
        <w:rPr>
          <w:rFonts w:hint="eastAsia"/>
        </w:rPr>
      </w:pPr>
    </w:p>
    <w:p w:rsidR="004E7C76" w:rsidRDefault="004E7C76">
      <w:pPr>
        <w:rPr>
          <w:rFonts w:hint="eastAsia"/>
        </w:rPr>
      </w:pPr>
    </w:p>
    <w:p w:rsidR="004E7C76" w:rsidRDefault="004E7C76">
      <w:pPr>
        <w:rPr>
          <w:rFonts w:hint="eastAsia"/>
        </w:rPr>
      </w:pPr>
    </w:p>
    <w:p w:rsidR="004E7C76" w:rsidRDefault="004E7C76">
      <w:pPr>
        <w:rPr>
          <w:rFonts w:hint="eastAsia"/>
        </w:rPr>
      </w:pPr>
    </w:p>
    <w:p w:rsidR="004E7C76" w:rsidRDefault="004E7C76">
      <w:pPr>
        <w:rPr>
          <w:rFonts w:hint="eastAsia"/>
        </w:rPr>
      </w:pPr>
    </w:p>
    <w:p w:rsidR="004E7C76" w:rsidRDefault="004E7C76">
      <w:pPr>
        <w:rPr>
          <w:rFonts w:hint="eastAsia"/>
        </w:rPr>
      </w:pPr>
    </w:p>
    <w:p w:rsidR="004E7C76" w:rsidRDefault="004E7C76">
      <w:pPr>
        <w:rPr>
          <w:rFonts w:hint="eastAsia"/>
        </w:rPr>
      </w:pPr>
    </w:p>
    <w:p w:rsidR="004E7C76" w:rsidRDefault="004E7C76" w:rsidP="004E7C76">
      <w:pPr>
        <w:pStyle w:val="a5"/>
        <w:rPr>
          <w:rFonts w:hint="eastAsia"/>
        </w:rPr>
      </w:pPr>
      <w:r>
        <w:rPr>
          <w:rFonts w:hint="eastAsia"/>
        </w:rPr>
        <w:t>F316</w:t>
      </w:r>
      <w:r>
        <w:rPr>
          <w:rFonts w:hint="eastAsia"/>
        </w:rPr>
        <w:t>解锁</w:t>
      </w:r>
      <w:r w:rsidRPr="00AF51E8">
        <w:rPr>
          <w:rFonts w:hint="eastAsia"/>
        </w:rPr>
        <w:t>指导书</w:t>
      </w:r>
    </w:p>
    <w:p w:rsidR="004E7C76" w:rsidRDefault="004E7C76" w:rsidP="004E7C76">
      <w:pPr>
        <w:pStyle w:val="2"/>
        <w:numPr>
          <w:ilvl w:val="0"/>
          <w:numId w:val="0"/>
        </w:numPr>
        <w:ind w:left="774" w:hanging="576"/>
        <w:rPr>
          <w:rFonts w:hint="eastAsia"/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解锁指导</w:t>
      </w:r>
    </w:p>
    <w:p w:rsidR="004E7C76" w:rsidRPr="007207DD" w:rsidRDefault="004E7C76" w:rsidP="004E7C76">
      <w:pPr>
        <w:numPr>
          <w:ilvl w:val="0"/>
          <w:numId w:val="2"/>
        </w:numPr>
        <w:spacing w:line="360" w:lineRule="auto"/>
        <w:rPr>
          <w:rFonts w:ascii="FrutigerNext LT Regular" w:hAnsi="FrutigerNext LT Regular" w:hint="eastAsia"/>
          <w:sz w:val="21"/>
          <w:szCs w:val="21"/>
        </w:rPr>
      </w:pPr>
      <w:r w:rsidRPr="001D1235">
        <w:rPr>
          <w:rFonts w:ascii="FrutigerNext LT Regular" w:hAnsi="FrutigerNext LT Regular" w:hint="eastAsia"/>
          <w:sz w:val="21"/>
          <w:szCs w:val="21"/>
        </w:rPr>
        <w:t>关机后，拔出</w:t>
      </w:r>
      <w:r w:rsidRPr="001D1235">
        <w:rPr>
          <w:rFonts w:ascii="FrutigerNext LT Regular" w:hAnsi="FrutigerNext LT Regular" w:hint="eastAsia"/>
          <w:sz w:val="21"/>
          <w:szCs w:val="21"/>
        </w:rPr>
        <w:t>SIM</w:t>
      </w:r>
      <w:r w:rsidRPr="001D1235">
        <w:rPr>
          <w:rFonts w:ascii="FrutigerNext LT Regular" w:hAnsi="FrutigerNext LT Regular" w:hint="eastAsia"/>
          <w:sz w:val="21"/>
          <w:szCs w:val="21"/>
        </w:rPr>
        <w:t>卡：</w:t>
      </w:r>
    </w:p>
    <w:p w:rsidR="004E7C76" w:rsidRDefault="004E7C76" w:rsidP="004E7C76">
      <w:pPr>
        <w:numPr>
          <w:ilvl w:val="0"/>
          <w:numId w:val="2"/>
        </w:numPr>
        <w:spacing w:line="360" w:lineRule="auto"/>
        <w:rPr>
          <w:rFonts w:ascii="FrutigerNext LT Regular" w:hAnsi="FrutigerNext LT Regular" w:hint="eastAsia"/>
          <w:sz w:val="21"/>
          <w:szCs w:val="21"/>
        </w:rPr>
      </w:pPr>
      <w:r w:rsidRPr="001D1235">
        <w:rPr>
          <w:rFonts w:ascii="FrutigerNext LT Regular" w:hAnsi="FrutigerNext LT Regular" w:hint="eastAsia"/>
          <w:sz w:val="21"/>
          <w:szCs w:val="21"/>
        </w:rPr>
        <w:t>开机，进入待机界面</w:t>
      </w:r>
      <w:r>
        <w:rPr>
          <w:rFonts w:ascii="FrutigerNext LT Regular" w:hAnsi="FrutigerNext LT Regular" w:hint="eastAsia"/>
          <w:sz w:val="21"/>
          <w:szCs w:val="21"/>
        </w:rPr>
        <w:t>：</w:t>
      </w:r>
    </w:p>
    <w:p w:rsidR="004E7C76" w:rsidRPr="00332DDC" w:rsidRDefault="004E7C76" w:rsidP="004E7C76">
      <w:pPr>
        <w:spacing w:line="360" w:lineRule="auto"/>
        <w:ind w:firstLineChars="400" w:firstLine="800"/>
        <w:rPr>
          <w:rFonts w:ascii="FrutigerNext LT Regular" w:hAnsi="FrutigerNext LT Regular" w:hint="eastAsia"/>
          <w:sz w:val="21"/>
          <w:szCs w:val="21"/>
        </w:rPr>
      </w:pPr>
      <w:r>
        <w:rPr>
          <w:rFonts w:ascii="FrutigerNext LT Regular" w:hAnsi="FrutigerNext LT Regular" w:hint="eastAsia"/>
          <w:noProof/>
          <w:szCs w:val="21"/>
        </w:rPr>
        <w:drawing>
          <wp:inline distT="0" distB="0" distL="0" distR="0">
            <wp:extent cx="1352550" cy="923925"/>
            <wp:effectExtent l="1905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7C76" w:rsidRPr="00332DDC" w:rsidRDefault="004E7C76" w:rsidP="004E7C76">
      <w:pPr>
        <w:numPr>
          <w:ilvl w:val="0"/>
          <w:numId w:val="2"/>
        </w:numPr>
        <w:spacing w:line="360" w:lineRule="auto"/>
        <w:rPr>
          <w:rFonts w:ascii="FrutigerNext LT Regular" w:hAnsi="FrutigerNext LT Regular" w:hint="eastAsia"/>
          <w:sz w:val="21"/>
          <w:szCs w:val="21"/>
        </w:rPr>
      </w:pPr>
      <w:r w:rsidRPr="001D1235">
        <w:rPr>
          <w:rFonts w:ascii="FrutigerNext LT Regular" w:hAnsi="FrutigerNext LT Regular" w:hint="eastAsia"/>
          <w:szCs w:val="21"/>
        </w:rPr>
        <w:t>输入</w:t>
      </w:r>
      <w:r w:rsidRPr="006668FB">
        <w:rPr>
          <w:rFonts w:ascii="FrutigerNext LT Regular" w:hAnsi="FrutigerNext LT Regular" w:hint="eastAsia"/>
          <w:color w:val="FF0000"/>
          <w:sz w:val="24"/>
          <w:szCs w:val="24"/>
        </w:rPr>
        <w:t>#*#433*#01#</w:t>
      </w:r>
      <w:r w:rsidRPr="001D1235">
        <w:rPr>
          <w:rFonts w:ascii="FrutigerNext LT Regular" w:hAnsi="FrutigerNext LT Regular" w:hint="eastAsia"/>
          <w:szCs w:val="21"/>
        </w:rPr>
        <w:t>进入工程模式</w:t>
      </w:r>
    </w:p>
    <w:p w:rsidR="004E7C76" w:rsidRPr="00332DDC" w:rsidRDefault="004E7C76" w:rsidP="004E7C76">
      <w:pPr>
        <w:numPr>
          <w:ilvl w:val="0"/>
          <w:numId w:val="2"/>
        </w:numPr>
        <w:spacing w:line="360" w:lineRule="auto"/>
        <w:rPr>
          <w:rFonts w:ascii="FrutigerNext LT Regular" w:hAnsi="FrutigerNext LT Regular" w:hint="eastAsia"/>
          <w:sz w:val="21"/>
          <w:szCs w:val="21"/>
        </w:rPr>
      </w:pPr>
      <w:r>
        <w:rPr>
          <w:rFonts w:ascii="FrutigerNext LT Regular" w:hAnsi="FrutigerNext LT Regular" w:hint="eastAsia"/>
          <w:sz w:val="21"/>
          <w:szCs w:val="21"/>
        </w:rPr>
        <w:t>选择第</w:t>
      </w:r>
      <w:r>
        <w:rPr>
          <w:rFonts w:ascii="FrutigerNext LT Regular" w:hAnsi="FrutigerNext LT Regular" w:hint="eastAsia"/>
          <w:sz w:val="21"/>
          <w:szCs w:val="21"/>
        </w:rPr>
        <w:t>4</w:t>
      </w:r>
      <w:r>
        <w:rPr>
          <w:rFonts w:ascii="FrutigerNext LT Regular" w:hAnsi="FrutigerNext LT Regular" w:hint="eastAsia"/>
          <w:sz w:val="21"/>
          <w:szCs w:val="21"/>
        </w:rPr>
        <w:t>项：</w:t>
      </w:r>
      <w:proofErr w:type="spellStart"/>
      <w:r>
        <w:rPr>
          <w:rFonts w:ascii="FrutigerNext LT Regular" w:hAnsi="FrutigerNext LT Regular" w:hint="eastAsia"/>
          <w:sz w:val="21"/>
          <w:szCs w:val="21"/>
        </w:rPr>
        <w:t>PINLock</w:t>
      </w:r>
      <w:proofErr w:type="spellEnd"/>
      <w:r>
        <w:rPr>
          <w:rFonts w:ascii="FrutigerNext LT Regular" w:hAnsi="FrutigerNext LT Regular" w:hint="eastAsia"/>
          <w:sz w:val="21"/>
          <w:szCs w:val="21"/>
        </w:rPr>
        <w:t xml:space="preserve"> reset</w:t>
      </w:r>
    </w:p>
    <w:p w:rsidR="004E7C76" w:rsidRPr="001D1235" w:rsidRDefault="004E7C76" w:rsidP="004E7C76">
      <w:pPr>
        <w:numPr>
          <w:ilvl w:val="0"/>
          <w:numId w:val="2"/>
        </w:numPr>
        <w:spacing w:line="360" w:lineRule="auto"/>
        <w:rPr>
          <w:rFonts w:ascii="FrutigerNext LT Regular" w:hAnsi="FrutigerNext LT Regular" w:hint="eastAsia"/>
          <w:sz w:val="21"/>
          <w:szCs w:val="21"/>
        </w:rPr>
      </w:pPr>
      <w:r w:rsidRPr="001D1235">
        <w:rPr>
          <w:rFonts w:ascii="FrutigerNext LT Regular" w:hAnsi="FrutigerNext LT Regular" w:hint="eastAsia"/>
          <w:sz w:val="21"/>
          <w:szCs w:val="21"/>
        </w:rPr>
        <w:t>要求输入</w:t>
      </w:r>
      <w:r w:rsidRPr="001D1235">
        <w:rPr>
          <w:rFonts w:ascii="FrutigerNext LT Regular" w:hAnsi="FrutigerNext LT Regular" w:hint="eastAsia"/>
          <w:sz w:val="21"/>
          <w:szCs w:val="21"/>
        </w:rPr>
        <w:t>NCK</w:t>
      </w:r>
      <w:r w:rsidRPr="001D1235">
        <w:rPr>
          <w:rFonts w:ascii="FrutigerNext LT Regular" w:hAnsi="FrutigerNext LT Regular" w:hint="eastAsia"/>
          <w:sz w:val="21"/>
          <w:szCs w:val="21"/>
        </w:rPr>
        <w:t>码</w:t>
      </w:r>
      <w:r>
        <w:rPr>
          <w:rFonts w:ascii="FrutigerNext LT Regular" w:hAnsi="FrutigerNext LT Regular" w:hint="eastAsia"/>
          <w:sz w:val="21"/>
          <w:szCs w:val="21"/>
        </w:rPr>
        <w:t>（</w:t>
      </w:r>
      <w:r>
        <w:rPr>
          <w:rFonts w:ascii="FrutigerNext LT Regular" w:hAnsi="FrutigerNext LT Regular" w:hint="eastAsia"/>
          <w:sz w:val="21"/>
          <w:szCs w:val="21"/>
        </w:rPr>
        <w:t>IMEI</w:t>
      </w:r>
      <w:r>
        <w:rPr>
          <w:rFonts w:ascii="FrutigerNext LT Regular" w:hAnsi="FrutigerNext LT Regular" w:hint="eastAsia"/>
          <w:sz w:val="21"/>
          <w:szCs w:val="21"/>
        </w:rPr>
        <w:t>号对应的一组</w:t>
      </w:r>
      <w:r>
        <w:rPr>
          <w:rFonts w:ascii="FrutigerNext LT Regular" w:hAnsi="FrutigerNext LT Regular" w:hint="eastAsia"/>
          <w:sz w:val="21"/>
          <w:szCs w:val="21"/>
        </w:rPr>
        <w:t>16</w:t>
      </w:r>
      <w:r>
        <w:rPr>
          <w:rFonts w:ascii="FrutigerNext LT Regular" w:hAnsi="FrutigerNext LT Regular" w:hint="eastAsia"/>
          <w:sz w:val="21"/>
          <w:szCs w:val="21"/>
        </w:rPr>
        <w:t>位数字）</w:t>
      </w:r>
      <w:r w:rsidRPr="001D1235">
        <w:rPr>
          <w:rFonts w:ascii="FrutigerNext LT Regular" w:hAnsi="FrutigerNext LT Regular" w:hint="eastAsia"/>
          <w:sz w:val="21"/>
          <w:szCs w:val="21"/>
        </w:rPr>
        <w:t>：</w:t>
      </w:r>
    </w:p>
    <w:p w:rsidR="004E7C76" w:rsidRPr="001D1235" w:rsidRDefault="004E7C76" w:rsidP="004E7C76">
      <w:pPr>
        <w:pStyle w:val="a8"/>
        <w:spacing w:line="360" w:lineRule="auto"/>
        <w:ind w:left="840" w:firstLineChars="0" w:firstLine="0"/>
        <w:rPr>
          <w:rFonts w:ascii="FrutigerNext LT Regular" w:hAnsi="FrutigerNext LT Regular" w:hint="eastAsia"/>
          <w:szCs w:val="21"/>
        </w:rPr>
      </w:pPr>
      <w:r>
        <w:rPr>
          <w:rFonts w:ascii="FrutigerNext LT Regular" w:hAnsi="FrutigerNext LT Regular" w:hint="eastAsia"/>
          <w:noProof/>
          <w:szCs w:val="21"/>
        </w:rPr>
        <w:drawing>
          <wp:inline distT="0" distB="0" distL="0" distR="0">
            <wp:extent cx="1419225" cy="933450"/>
            <wp:effectExtent l="19050" t="0" r="9525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7C76" w:rsidRPr="001D1235" w:rsidRDefault="004E7C76" w:rsidP="004E7C76">
      <w:pPr>
        <w:pStyle w:val="a8"/>
        <w:spacing w:line="360" w:lineRule="auto"/>
        <w:ind w:left="420" w:firstLineChars="0" w:firstLine="0"/>
        <w:rPr>
          <w:rFonts w:ascii="FrutigerNext LT Regular" w:hAnsi="FrutigerNext LT Regular" w:hint="eastAsia"/>
          <w:szCs w:val="21"/>
        </w:rPr>
      </w:pPr>
    </w:p>
    <w:p w:rsidR="004E7C76" w:rsidRDefault="004E7C76" w:rsidP="004E7C76">
      <w:pPr>
        <w:pStyle w:val="a8"/>
        <w:spacing w:line="360" w:lineRule="auto"/>
        <w:ind w:left="840" w:firstLineChars="0" w:firstLine="0"/>
        <w:rPr>
          <w:rFonts w:ascii="FrutigerNext LT Regular" w:hAnsi="FrutigerNext LT Regular" w:hint="eastAsia"/>
          <w:szCs w:val="21"/>
        </w:rPr>
      </w:pPr>
      <w:r>
        <w:rPr>
          <w:rFonts w:ascii="FrutigerNext LT Regular" w:hAnsi="FrutigerNext LT Regular" w:hint="eastAsia"/>
          <w:noProof/>
          <w:szCs w:val="21"/>
        </w:rPr>
        <w:lastRenderedPageBreak/>
        <w:drawing>
          <wp:inline distT="0" distB="0" distL="0" distR="0">
            <wp:extent cx="1362075" cy="923925"/>
            <wp:effectExtent l="19050" t="0" r="9525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7C76" w:rsidRPr="001D1235" w:rsidRDefault="004E7C76" w:rsidP="004E7C76">
      <w:pPr>
        <w:pStyle w:val="a8"/>
        <w:spacing w:line="360" w:lineRule="auto"/>
        <w:ind w:left="840" w:firstLineChars="0" w:firstLine="0"/>
        <w:rPr>
          <w:rFonts w:ascii="FrutigerNext LT Regular" w:hAnsi="FrutigerNext LT Regular" w:hint="eastAsia"/>
          <w:szCs w:val="21"/>
        </w:rPr>
      </w:pPr>
    </w:p>
    <w:p w:rsidR="004E7C76" w:rsidRPr="00332DDC" w:rsidRDefault="004E7C76" w:rsidP="004E7C76">
      <w:pPr>
        <w:numPr>
          <w:ilvl w:val="0"/>
          <w:numId w:val="2"/>
        </w:numPr>
        <w:spacing w:line="360" w:lineRule="auto"/>
        <w:rPr>
          <w:rFonts w:ascii="FrutigerNext LT Regular" w:hAnsi="FrutigerNext LT Regular" w:hint="eastAsia"/>
          <w:sz w:val="21"/>
          <w:szCs w:val="21"/>
        </w:rPr>
      </w:pPr>
      <w:r w:rsidRPr="001D1235">
        <w:rPr>
          <w:rFonts w:ascii="FrutigerNext LT Regular" w:hAnsi="FrutigerNext LT Regular" w:hint="eastAsia"/>
          <w:sz w:val="21"/>
          <w:szCs w:val="21"/>
        </w:rPr>
        <w:t>输入正确的</w:t>
      </w:r>
      <w:r w:rsidRPr="001D1235">
        <w:rPr>
          <w:rFonts w:ascii="FrutigerNext LT Regular" w:hAnsi="FrutigerNext LT Regular" w:hint="eastAsia"/>
          <w:sz w:val="21"/>
          <w:szCs w:val="21"/>
        </w:rPr>
        <w:t>NCK</w:t>
      </w:r>
      <w:r w:rsidRPr="001D1235">
        <w:rPr>
          <w:rFonts w:ascii="FrutigerNext LT Regular" w:hAnsi="FrutigerNext LT Regular" w:hint="eastAsia"/>
          <w:sz w:val="21"/>
          <w:szCs w:val="21"/>
        </w:rPr>
        <w:t>码后，点确认，</w:t>
      </w:r>
      <w:r w:rsidRPr="00332DDC">
        <w:rPr>
          <w:rFonts w:ascii="FrutigerNext LT Regular" w:hAnsi="FrutigerNext LT Regular" w:hint="eastAsia"/>
          <w:sz w:val="21"/>
          <w:szCs w:val="21"/>
        </w:rPr>
        <w:t>机器自动关机</w:t>
      </w:r>
      <w:r>
        <w:rPr>
          <w:rFonts w:ascii="FrutigerNext LT Regular" w:hAnsi="FrutigerNext LT Regular" w:hint="eastAsia"/>
          <w:sz w:val="21"/>
          <w:szCs w:val="21"/>
        </w:rPr>
        <w:t>重启</w:t>
      </w:r>
      <w:r w:rsidRPr="00332DDC">
        <w:rPr>
          <w:rFonts w:ascii="FrutigerNext LT Regular" w:hAnsi="FrutigerNext LT Regular" w:hint="eastAsia"/>
          <w:sz w:val="21"/>
          <w:szCs w:val="21"/>
        </w:rPr>
        <w:t>，</w:t>
      </w:r>
      <w:r>
        <w:rPr>
          <w:rFonts w:ascii="FrutigerNext LT Regular" w:hAnsi="FrutigerNext LT Regular" w:hint="eastAsia"/>
          <w:sz w:val="21"/>
          <w:szCs w:val="21"/>
        </w:rPr>
        <w:t>机器解锁完毕。</w:t>
      </w:r>
    </w:p>
    <w:p w:rsidR="004E7C76" w:rsidRPr="007207DD" w:rsidRDefault="004E7C76" w:rsidP="004E7C76">
      <w:pPr>
        <w:numPr>
          <w:ilvl w:val="0"/>
          <w:numId w:val="2"/>
        </w:numPr>
        <w:spacing w:line="360" w:lineRule="auto"/>
        <w:rPr>
          <w:rFonts w:ascii="FrutigerNext LT Regular" w:hAnsi="FrutigerNext LT Regular" w:hint="eastAsia"/>
          <w:sz w:val="21"/>
          <w:szCs w:val="21"/>
        </w:rPr>
      </w:pPr>
      <w:r>
        <w:rPr>
          <w:rFonts w:ascii="FrutigerNext LT Regular" w:hAnsi="FrutigerNext LT Regular" w:hint="eastAsia"/>
          <w:sz w:val="21"/>
          <w:szCs w:val="21"/>
        </w:rPr>
        <w:t>关机，</w:t>
      </w:r>
      <w:r w:rsidRPr="001D1235">
        <w:rPr>
          <w:rFonts w:ascii="FrutigerNext LT Regular" w:hAnsi="FrutigerNext LT Regular" w:hint="eastAsia"/>
          <w:sz w:val="21"/>
          <w:szCs w:val="21"/>
        </w:rPr>
        <w:t>再插入</w:t>
      </w:r>
      <w:r w:rsidRPr="001D1235">
        <w:rPr>
          <w:rFonts w:ascii="FrutigerNext LT Regular" w:hAnsi="FrutigerNext LT Regular" w:hint="eastAsia"/>
          <w:sz w:val="21"/>
          <w:szCs w:val="21"/>
        </w:rPr>
        <w:t>PIN</w:t>
      </w:r>
      <w:r w:rsidRPr="001D1235">
        <w:rPr>
          <w:rFonts w:ascii="FrutigerNext LT Regular" w:hAnsi="FrutigerNext LT Regular" w:hint="eastAsia"/>
          <w:sz w:val="21"/>
          <w:szCs w:val="21"/>
        </w:rPr>
        <w:t>码默认</w:t>
      </w:r>
      <w:r>
        <w:rPr>
          <w:rFonts w:ascii="FrutigerNext LT Regular" w:hAnsi="FrutigerNext LT Regular" w:hint="eastAsia"/>
          <w:sz w:val="21"/>
          <w:szCs w:val="21"/>
        </w:rPr>
        <w:t>为</w:t>
      </w:r>
      <w:r>
        <w:rPr>
          <w:rFonts w:ascii="FrutigerNext LT Regular" w:hAnsi="FrutigerNext LT Regular" w:hint="eastAsia"/>
          <w:sz w:val="21"/>
          <w:szCs w:val="21"/>
        </w:rPr>
        <w:t>1234</w:t>
      </w:r>
      <w:r w:rsidRPr="001D1235">
        <w:rPr>
          <w:rFonts w:ascii="FrutigerNext LT Regular" w:hAnsi="FrutigerNext LT Regular" w:hint="eastAsia"/>
          <w:sz w:val="21"/>
          <w:szCs w:val="21"/>
        </w:rPr>
        <w:t>的</w:t>
      </w:r>
      <w:r w:rsidRPr="001D1235">
        <w:rPr>
          <w:rFonts w:ascii="FrutigerNext LT Regular" w:hAnsi="FrutigerNext LT Regular" w:hint="eastAsia"/>
          <w:sz w:val="21"/>
          <w:szCs w:val="21"/>
        </w:rPr>
        <w:t>SIM</w:t>
      </w:r>
      <w:r>
        <w:rPr>
          <w:rFonts w:ascii="FrutigerNext LT Regular" w:hAnsi="FrutigerNext LT Regular" w:hint="eastAsia"/>
          <w:sz w:val="21"/>
          <w:szCs w:val="21"/>
        </w:rPr>
        <w:t>卡重新开机即可。（如果用户使用原</w:t>
      </w:r>
      <w:r>
        <w:rPr>
          <w:rFonts w:ascii="FrutigerNext LT Regular" w:hAnsi="FrutigerNext LT Regular" w:hint="eastAsia"/>
          <w:sz w:val="21"/>
          <w:szCs w:val="21"/>
        </w:rPr>
        <w:t>SIM</w:t>
      </w:r>
      <w:r>
        <w:rPr>
          <w:rFonts w:ascii="FrutigerNext LT Regular" w:hAnsi="FrutigerNext LT Regular" w:hint="eastAsia"/>
          <w:sz w:val="21"/>
          <w:szCs w:val="21"/>
        </w:rPr>
        <w:t>卡，需要将</w:t>
      </w:r>
      <w:r>
        <w:rPr>
          <w:rFonts w:ascii="FrutigerNext LT Regular" w:hAnsi="FrutigerNext LT Regular" w:hint="eastAsia"/>
          <w:sz w:val="21"/>
          <w:szCs w:val="21"/>
        </w:rPr>
        <w:t>SIM</w:t>
      </w:r>
      <w:r>
        <w:rPr>
          <w:rFonts w:ascii="FrutigerNext LT Regular" w:hAnsi="FrutigerNext LT Regular" w:hint="eastAsia"/>
          <w:sz w:val="21"/>
          <w:szCs w:val="21"/>
        </w:rPr>
        <w:t>卡的</w:t>
      </w:r>
      <w:r>
        <w:rPr>
          <w:rFonts w:ascii="FrutigerNext LT Regular" w:hAnsi="FrutigerNext LT Regular" w:hint="eastAsia"/>
          <w:sz w:val="21"/>
          <w:szCs w:val="21"/>
        </w:rPr>
        <w:t>PIN</w:t>
      </w:r>
      <w:r>
        <w:rPr>
          <w:rFonts w:ascii="FrutigerNext LT Regular" w:hAnsi="FrutigerNext LT Regular" w:hint="eastAsia"/>
          <w:sz w:val="21"/>
          <w:szCs w:val="21"/>
        </w:rPr>
        <w:t>码重置为</w:t>
      </w:r>
      <w:r>
        <w:rPr>
          <w:rFonts w:ascii="FrutigerNext LT Regular" w:hAnsi="FrutigerNext LT Regular" w:hint="eastAsia"/>
          <w:sz w:val="21"/>
          <w:szCs w:val="21"/>
        </w:rPr>
        <w:t>1234</w:t>
      </w:r>
      <w:r>
        <w:rPr>
          <w:rFonts w:ascii="FrutigerNext LT Regular" w:hAnsi="FrutigerNext LT Regular" w:hint="eastAsia"/>
          <w:sz w:val="21"/>
          <w:szCs w:val="21"/>
        </w:rPr>
        <w:t>）</w:t>
      </w:r>
    </w:p>
    <w:p w:rsidR="004E7C76" w:rsidRPr="004E7C76" w:rsidRDefault="004E7C76"/>
    <w:sectPr w:rsidR="004E7C76" w:rsidRPr="004E7C76" w:rsidSect="00280A68">
      <w:headerReference w:type="default" r:id="rId11"/>
      <w:footerReference w:type="default" r:id="rId12"/>
      <w:pgSz w:w="11906" w:h="16838"/>
      <w:pgMar w:top="1553" w:right="1440" w:bottom="1327" w:left="1418" w:header="648" w:footer="648" w:gutter="0"/>
      <w:cols w:space="720"/>
      <w:noEndnote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rutigerNext LT Regular">
    <w:altName w:val="Corbel"/>
    <w:charset w:val="00"/>
    <w:family w:val="swiss"/>
    <w:pitch w:val="variable"/>
    <w:sig w:usb0="00000001" w:usb1="4000204A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DD0" w:rsidRDefault="004E7C76">
    <w:pPr>
      <w:pStyle w:val="a3"/>
      <w:tabs>
        <w:tab w:val="center" w:pos="4513"/>
        <w:tab w:val="right" w:pos="9026"/>
      </w:tabs>
    </w:pPr>
    <w:r>
      <w:tab/>
      <w:t xml:space="preserve">All rights reserved   </w:t>
    </w:r>
    <w:r>
      <w:rPr>
        <w:rFonts w:ascii="宋体" w:cs="宋体" w:hint="eastAsia"/>
      </w:rPr>
      <w:t>版权所有，侵权必究</w:t>
    </w:r>
    <w:r>
      <w:t xml:space="preserve"> </w:t>
    </w:r>
    <w:r>
      <w:tab/>
      <w:t xml:space="preserve"> 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3</w:t>
    </w:r>
    <w:r>
      <w:fldChar w:fldCharType="end"/>
    </w:r>
    <w:r>
      <w:t xml:space="preserve"> , Total </w:t>
    </w:r>
    <w:r>
      <w:fldChar w:fldCharType="begin"/>
    </w:r>
    <w:r>
      <w:instrText xml:space="preserve"> SECTIONPAGES  </w:instrText>
    </w:r>
    <w:r>
      <w:fldChar w:fldCharType="separate"/>
    </w:r>
    <w:r>
      <w:rPr>
        <w:noProof/>
      </w:rPr>
      <w:t>4</w:t>
    </w:r>
    <w:r>
      <w:fldChar w:fldCharType="end"/>
    </w:r>
    <w:r>
      <w:t xml:space="preserve">  </w:t>
    </w:r>
    <w:r>
      <w:rPr>
        <w:rFonts w:ascii="宋体" w:cs="宋体" w:hint="eastAsia"/>
      </w:rPr>
      <w:t>第</w:t>
    </w:r>
    <w:r>
      <w:rPr>
        <w:rFonts w:ascii="宋体" w:cs="宋体"/>
      </w:rPr>
      <w:fldChar w:fldCharType="begin"/>
    </w:r>
    <w:r>
      <w:rPr>
        <w:rFonts w:ascii="宋体" w:cs="宋体"/>
      </w:rPr>
      <w:instrText>PAGE</w:instrText>
    </w:r>
    <w:r>
      <w:rPr>
        <w:rFonts w:ascii="宋体" w:cs="宋体"/>
      </w:rPr>
      <w:fldChar w:fldCharType="separate"/>
    </w:r>
    <w:r>
      <w:rPr>
        <w:rFonts w:ascii="宋体" w:cs="宋体"/>
        <w:noProof/>
      </w:rPr>
      <w:t>3</w:t>
    </w:r>
    <w:r>
      <w:rPr>
        <w:rFonts w:ascii="宋体" w:cs="宋体"/>
      </w:rPr>
      <w:fldChar w:fldCharType="end"/>
    </w:r>
    <w:r>
      <w:rPr>
        <w:rFonts w:ascii="宋体" w:cs="宋体" w:hint="eastAsia"/>
      </w:rPr>
      <w:t>页，共</w:t>
    </w:r>
    <w:r>
      <w:rPr>
        <w:rFonts w:ascii="宋体" w:cs="宋体"/>
      </w:rPr>
      <w:fldChar w:fldCharType="begin"/>
    </w:r>
    <w:r>
      <w:rPr>
        <w:rFonts w:ascii="宋体" w:cs="宋体"/>
      </w:rPr>
      <w:instrText xml:space="preserve"> SECTIONPAGES  </w:instrText>
    </w:r>
    <w:r>
      <w:rPr>
        <w:rFonts w:ascii="宋体" w:cs="宋体"/>
      </w:rPr>
      <w:fldChar w:fldCharType="separate"/>
    </w:r>
    <w:r>
      <w:rPr>
        <w:rFonts w:ascii="宋体" w:cs="宋体"/>
        <w:noProof/>
      </w:rPr>
      <w:t>4</w:t>
    </w:r>
    <w:r>
      <w:rPr>
        <w:rFonts w:ascii="宋体" w:cs="宋体"/>
      </w:rPr>
      <w:fldChar w:fldCharType="end"/>
    </w:r>
    <w:r>
      <w:rPr>
        <w:rFonts w:ascii="宋体" w:cs="宋体" w:hint="eastAsia"/>
      </w:rPr>
      <w:t>页</w:t>
    </w:r>
    <w:r>
      <w:t xml:space="preserve">  </w:t>
    </w:r>
  </w:p>
  <w:p w:rsidR="00133DD0" w:rsidRDefault="004E7C76">
    <w:pPr>
      <w:pStyle w:val="a3"/>
      <w:tabs>
        <w:tab w:val="center" w:pos="4513"/>
        <w:tab w:val="right" w:pos="9026"/>
      </w:tabs>
    </w:pPr>
    <w:r>
      <w:tab/>
    </w:r>
    <w:r>
      <w:tab/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57" w:type="dxa"/>
      <w:tblLayout w:type="fixed"/>
      <w:tblCellMar>
        <w:left w:w="57" w:type="dxa"/>
        <w:right w:w="57" w:type="dxa"/>
      </w:tblCellMar>
      <w:tblLook w:val="0000"/>
    </w:tblPr>
    <w:tblGrid>
      <w:gridCol w:w="920"/>
      <w:gridCol w:w="5820"/>
      <w:gridCol w:w="3003"/>
    </w:tblGrid>
    <w:tr w:rsidR="00133DD0">
      <w:tblPrEx>
        <w:tblCellMar>
          <w:top w:w="0" w:type="dxa"/>
          <w:bottom w:w="0" w:type="dxa"/>
        </w:tblCellMar>
      </w:tblPrEx>
      <w:trPr>
        <w:cantSplit/>
        <w:trHeight w:hRule="exact" w:val="849"/>
      </w:trPr>
      <w:tc>
        <w:tcPr>
          <w:tcW w:w="920" w:type="dxa"/>
          <w:tcBorders>
            <w:top w:val="nil"/>
            <w:left w:val="nil"/>
            <w:bottom w:val="single" w:sz="6" w:space="0" w:color="auto"/>
            <w:right w:val="nil"/>
          </w:tcBorders>
        </w:tcPr>
        <w:p w:rsidR="00133DD0" w:rsidRDefault="004E7C76" w:rsidP="005920EC">
          <w:pPr>
            <w:pStyle w:val="a7"/>
            <w:spacing w:before="120"/>
          </w:pPr>
          <w:r>
            <w:object w:dxaOrig="1215" w:dyaOrig="115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5.25pt;height:33.75pt" o:ole="">
                <v:imagedata r:id="rId1" o:title=""/>
              </v:shape>
              <o:OLEObject Type="Embed" ProgID="PBrush" ShapeID="_x0000_i1025" DrawAspect="Content" ObjectID="_1493118131" r:id="rId2"/>
            </w:object>
          </w:r>
        </w:p>
        <w:p w:rsidR="00133DD0" w:rsidRDefault="004E7C76">
          <w:pPr>
            <w:pStyle w:val="a7"/>
          </w:pPr>
        </w:p>
        <w:p w:rsidR="00133DD0" w:rsidRDefault="004E7C76">
          <w:pPr>
            <w:pStyle w:val="a7"/>
          </w:pPr>
        </w:p>
      </w:tc>
      <w:tc>
        <w:tcPr>
          <w:tcW w:w="5820" w:type="dxa"/>
          <w:tcBorders>
            <w:top w:val="nil"/>
            <w:left w:val="nil"/>
            <w:bottom w:val="single" w:sz="6" w:space="0" w:color="auto"/>
            <w:right w:val="nil"/>
          </w:tcBorders>
        </w:tcPr>
        <w:p w:rsidR="00133DD0" w:rsidRDefault="004E7C76">
          <w:pPr>
            <w:pStyle w:val="a6"/>
          </w:pPr>
          <w:fldSimple w:instr=" REF 文档名称 \h  \* MERGEFORMAT ">
            <w:r w:rsidRPr="005375FB">
              <w:t xml:space="preserve">HUAWEI </w:t>
            </w:r>
            <w:r>
              <w:rPr>
                <w:szCs w:val="48"/>
              </w:rPr>
              <w:t>ETS3125i</w:t>
            </w:r>
            <w:r>
              <w:rPr>
                <w:rFonts w:hint="eastAsia"/>
                <w:szCs w:val="48"/>
              </w:rPr>
              <w:t>(FC312E)</w:t>
            </w:r>
            <w:r>
              <w:rPr>
                <w:rFonts w:hint="eastAsia"/>
                <w:color w:val="000000"/>
              </w:rPr>
              <w:t>软件</w:t>
            </w:r>
            <w:r w:rsidRPr="00AF51E8">
              <w:rPr>
                <w:rFonts w:hint="eastAsia"/>
                <w:color w:val="000000"/>
              </w:rPr>
              <w:t>升级指导书</w:t>
            </w:r>
          </w:fldSimple>
        </w:p>
      </w:tc>
      <w:tc>
        <w:tcPr>
          <w:tcW w:w="3003" w:type="dxa"/>
          <w:tcBorders>
            <w:top w:val="nil"/>
            <w:left w:val="nil"/>
            <w:bottom w:val="single" w:sz="6" w:space="0" w:color="auto"/>
            <w:right w:val="nil"/>
          </w:tcBorders>
        </w:tcPr>
        <w:p w:rsidR="00133DD0" w:rsidRDefault="004E7C76" w:rsidP="00A07F18">
          <w:pPr>
            <w:pStyle w:val="a4"/>
            <w:wordWrap w:val="0"/>
            <w:rPr>
              <w:rFonts w:hint="eastAsia"/>
            </w:rPr>
          </w:pPr>
          <w:r>
            <w:rPr>
              <w:rFonts w:hint="eastAsia"/>
            </w:rPr>
            <w:t>内部公开</w:t>
          </w:r>
        </w:p>
      </w:tc>
    </w:tr>
  </w:tbl>
  <w:p w:rsidR="00133DD0" w:rsidRDefault="004E7C76" w:rsidP="003004C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D456D"/>
    <w:multiLevelType w:val="hybridMultilevel"/>
    <w:tmpl w:val="3C248A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2347E6A"/>
    <w:multiLevelType w:val="multilevel"/>
    <w:tmpl w:val="3D5C7B80"/>
    <w:lvl w:ilvl="0">
      <w:start w:val="1"/>
      <w:numFmt w:val="decimal"/>
      <w:pStyle w:val="1"/>
      <w:lvlText w:val="%1"/>
      <w:lvlJc w:val="left"/>
      <w:pPr>
        <w:tabs>
          <w:tab w:val="num" w:pos="630"/>
        </w:tabs>
        <w:ind w:left="630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774"/>
        </w:tabs>
        <w:ind w:left="774" w:hanging="576"/>
      </w:pPr>
      <w:rPr>
        <w:rFonts w:ascii="Arial" w:eastAsia="宋体" w:hAnsi="Arial" w:hint="default"/>
        <w:b/>
        <w:i w:val="0"/>
        <w:sz w:val="24"/>
        <w:szCs w:val="24"/>
      </w:rPr>
    </w:lvl>
    <w:lvl w:ilvl="2">
      <w:start w:val="1"/>
      <w:numFmt w:val="decimal"/>
      <w:pStyle w:val="3"/>
      <w:lvlText w:val="%1.%2.%3"/>
      <w:lvlJc w:val="left"/>
      <w:pPr>
        <w:tabs>
          <w:tab w:val="num" w:pos="918"/>
        </w:tabs>
        <w:ind w:left="918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066"/>
        </w:tabs>
        <w:ind w:left="1066" w:hanging="868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/>
      </w:rPr>
    </w:lvl>
    <w:lvl w:ilvl="4">
      <w:start w:val="1"/>
      <w:numFmt w:val="decimal"/>
      <w:pStyle w:val="5"/>
      <w:lvlText w:val="%5"/>
      <w:lvlJc w:val="left"/>
      <w:pPr>
        <w:tabs>
          <w:tab w:val="num" w:pos="765"/>
        </w:tabs>
        <w:ind w:left="1134" w:hanging="414"/>
      </w:pPr>
      <w:rPr>
        <w:rFonts w:hint="eastAsia"/>
      </w:rPr>
    </w:lvl>
    <w:lvl w:ilvl="5">
      <w:start w:val="1"/>
      <w:numFmt w:val="decimal"/>
      <w:pStyle w:val="6"/>
      <w:lvlText w:val="%6）"/>
      <w:lvlJc w:val="left"/>
      <w:pPr>
        <w:tabs>
          <w:tab w:val="num" w:pos="765"/>
        </w:tabs>
        <w:ind w:left="1134" w:hanging="414"/>
      </w:pPr>
      <w:rPr>
        <w:rFonts w:hint="eastAsia"/>
      </w:rPr>
    </w:lvl>
    <w:lvl w:ilvl="6">
      <w:start w:val="1"/>
      <w:numFmt w:val="lowerLetter"/>
      <w:pStyle w:val="7"/>
      <w:lvlText w:val="%7"/>
      <w:lvlJc w:val="left"/>
      <w:pPr>
        <w:tabs>
          <w:tab w:val="num" w:pos="765"/>
        </w:tabs>
        <w:ind w:left="1134" w:hanging="41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38"/>
        </w:tabs>
        <w:ind w:left="1638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782"/>
        </w:tabs>
        <w:ind w:left="1782" w:hanging="1584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E7C76"/>
    <w:rsid w:val="004E7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76"/>
    <w:pPr>
      <w:keepNext/>
      <w:autoSpaceDE w:val="0"/>
      <w:autoSpaceDN w:val="0"/>
      <w:adjustRightInd w:val="0"/>
    </w:pPr>
    <w:rPr>
      <w:rFonts w:ascii="Times New Roman" w:eastAsia="宋体" w:hAnsi="Times New Roman" w:cs="Times New Roman"/>
      <w:kern w:val="0"/>
      <w:sz w:val="20"/>
      <w:szCs w:val="20"/>
    </w:rPr>
  </w:style>
  <w:style w:type="paragraph" w:styleId="1">
    <w:name w:val="heading 1"/>
    <w:aliases w:val="heading 1"/>
    <w:next w:val="2"/>
    <w:link w:val="1Char"/>
    <w:qFormat/>
    <w:rsid w:val="004E7C76"/>
    <w:pPr>
      <w:keepNext/>
      <w:numPr>
        <w:numId w:val="1"/>
      </w:numPr>
      <w:spacing w:before="240" w:after="240"/>
      <w:outlineLvl w:val="0"/>
    </w:pPr>
    <w:rPr>
      <w:rFonts w:ascii="宋体" w:eastAsia="宋体" w:hAnsi="Times New Roman" w:cs="宋体"/>
      <w:b/>
      <w:color w:val="000000"/>
      <w:kern w:val="0"/>
      <w:sz w:val="24"/>
      <w:szCs w:val="24"/>
    </w:rPr>
  </w:style>
  <w:style w:type="paragraph" w:styleId="2">
    <w:name w:val="heading 2"/>
    <w:aliases w:val="heading 2,heading 2 Char"/>
    <w:next w:val="a"/>
    <w:link w:val="2Char"/>
    <w:qFormat/>
    <w:rsid w:val="004E7C76"/>
    <w:pPr>
      <w:keepNext/>
      <w:numPr>
        <w:ilvl w:val="1"/>
        <w:numId w:val="1"/>
      </w:numPr>
      <w:spacing w:before="240" w:after="240"/>
      <w:outlineLvl w:val="1"/>
    </w:pPr>
    <w:rPr>
      <w:rFonts w:ascii="Times New Roman" w:eastAsia="宋体" w:hAnsi="Times New Roman" w:cs="Times New Roman"/>
      <w:bCs/>
      <w:kern w:val="0"/>
      <w:sz w:val="22"/>
    </w:rPr>
  </w:style>
  <w:style w:type="paragraph" w:styleId="3">
    <w:name w:val="heading 3"/>
    <w:aliases w:val="heading 3"/>
    <w:next w:val="a"/>
    <w:link w:val="3Char"/>
    <w:qFormat/>
    <w:rsid w:val="004E7C76"/>
    <w:pPr>
      <w:keepNext/>
      <w:numPr>
        <w:ilvl w:val="2"/>
        <w:numId w:val="1"/>
      </w:numPr>
      <w:spacing w:before="240" w:after="240"/>
      <w:outlineLvl w:val="2"/>
    </w:pPr>
    <w:rPr>
      <w:rFonts w:ascii="Times New Roman" w:eastAsia="宋体" w:hAnsi="Times New Roman" w:cs="Times New Roman"/>
      <w:kern w:val="0"/>
      <w:sz w:val="22"/>
      <w:szCs w:val="24"/>
    </w:rPr>
  </w:style>
  <w:style w:type="paragraph" w:styleId="4">
    <w:name w:val="heading 4"/>
    <w:aliases w:val="heading 4"/>
    <w:next w:val="a"/>
    <w:link w:val="4Char"/>
    <w:qFormat/>
    <w:rsid w:val="004E7C76"/>
    <w:pPr>
      <w:keepNext/>
      <w:numPr>
        <w:ilvl w:val="3"/>
        <w:numId w:val="1"/>
      </w:numPr>
      <w:spacing w:before="160" w:after="160"/>
      <w:outlineLvl w:val="3"/>
    </w:pPr>
    <w:rPr>
      <w:rFonts w:ascii="Times New Roman" w:eastAsia="宋体" w:hAnsi="Times New Roman" w:cs="Times New Roman"/>
      <w:kern w:val="0"/>
      <w:sz w:val="22"/>
      <w:szCs w:val="21"/>
    </w:rPr>
  </w:style>
  <w:style w:type="paragraph" w:styleId="5">
    <w:name w:val="heading 5"/>
    <w:aliases w:val="heading 5"/>
    <w:next w:val="a"/>
    <w:link w:val="5Char"/>
    <w:qFormat/>
    <w:rsid w:val="004E7C76"/>
    <w:pPr>
      <w:keepNext/>
      <w:numPr>
        <w:ilvl w:val="4"/>
        <w:numId w:val="1"/>
      </w:numPr>
      <w:outlineLvl w:val="4"/>
    </w:pPr>
    <w:rPr>
      <w:rFonts w:ascii="Times New Roman" w:eastAsia="宋体" w:hAnsi="Times New Roman" w:cs="Times New Roman"/>
      <w:kern w:val="0"/>
      <w:sz w:val="22"/>
      <w:szCs w:val="21"/>
    </w:rPr>
  </w:style>
  <w:style w:type="paragraph" w:styleId="6">
    <w:name w:val="heading 6"/>
    <w:aliases w:val="heading 6"/>
    <w:next w:val="a"/>
    <w:link w:val="6Char"/>
    <w:qFormat/>
    <w:rsid w:val="004E7C76"/>
    <w:pPr>
      <w:keepNext/>
      <w:numPr>
        <w:ilvl w:val="5"/>
        <w:numId w:val="1"/>
      </w:numPr>
      <w:outlineLvl w:val="5"/>
    </w:pPr>
    <w:rPr>
      <w:rFonts w:ascii="Times New Roman" w:eastAsia="宋体" w:hAnsi="Times New Roman" w:cs="Times New Roman"/>
      <w:kern w:val="0"/>
      <w:sz w:val="22"/>
      <w:szCs w:val="21"/>
    </w:rPr>
  </w:style>
  <w:style w:type="paragraph" w:styleId="7">
    <w:name w:val="heading 7"/>
    <w:aliases w:val="heading 7"/>
    <w:next w:val="a"/>
    <w:link w:val="7Char"/>
    <w:qFormat/>
    <w:rsid w:val="004E7C76"/>
    <w:pPr>
      <w:keepNext/>
      <w:numPr>
        <w:ilvl w:val="6"/>
        <w:numId w:val="1"/>
      </w:numPr>
      <w:outlineLvl w:val="6"/>
    </w:pPr>
    <w:rPr>
      <w:rFonts w:ascii="Times New Roman" w:eastAsia="宋体" w:hAnsi="Times New Roman" w:cs="Times New Roman"/>
      <w:kern w:val="0"/>
      <w:sz w:val="2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E7C76"/>
    <w:rPr>
      <w:rFonts w:ascii="宋体" w:eastAsia="宋体" w:hAnsi="Times New Roman" w:cs="宋体"/>
      <w:b/>
      <w:color w:val="000000"/>
      <w:kern w:val="0"/>
      <w:sz w:val="24"/>
      <w:szCs w:val="24"/>
    </w:rPr>
  </w:style>
  <w:style w:type="character" w:customStyle="1" w:styleId="2Char">
    <w:name w:val="标题 2 Char"/>
    <w:aliases w:val="heading 2 Char2,heading 2 Char Char"/>
    <w:basedOn w:val="a0"/>
    <w:link w:val="2"/>
    <w:rsid w:val="004E7C76"/>
    <w:rPr>
      <w:rFonts w:ascii="Times New Roman" w:eastAsia="宋体" w:hAnsi="Times New Roman" w:cs="Times New Roman"/>
      <w:bCs/>
      <w:kern w:val="0"/>
      <w:sz w:val="22"/>
    </w:rPr>
  </w:style>
  <w:style w:type="character" w:customStyle="1" w:styleId="3Char">
    <w:name w:val="标题 3 Char"/>
    <w:basedOn w:val="a0"/>
    <w:link w:val="3"/>
    <w:rsid w:val="004E7C76"/>
    <w:rPr>
      <w:rFonts w:ascii="Times New Roman" w:eastAsia="宋体" w:hAnsi="Times New Roman" w:cs="Times New Roman"/>
      <w:kern w:val="0"/>
      <w:sz w:val="22"/>
      <w:szCs w:val="24"/>
    </w:rPr>
  </w:style>
  <w:style w:type="character" w:customStyle="1" w:styleId="4Char">
    <w:name w:val="标题 4 Char"/>
    <w:basedOn w:val="a0"/>
    <w:link w:val="4"/>
    <w:rsid w:val="004E7C76"/>
    <w:rPr>
      <w:rFonts w:ascii="Times New Roman" w:eastAsia="宋体" w:hAnsi="Times New Roman" w:cs="Times New Roman"/>
      <w:kern w:val="0"/>
      <w:sz w:val="22"/>
      <w:szCs w:val="21"/>
    </w:rPr>
  </w:style>
  <w:style w:type="character" w:customStyle="1" w:styleId="5Char">
    <w:name w:val="标题 5 Char"/>
    <w:basedOn w:val="a0"/>
    <w:link w:val="5"/>
    <w:rsid w:val="004E7C76"/>
    <w:rPr>
      <w:rFonts w:ascii="Times New Roman" w:eastAsia="宋体" w:hAnsi="Times New Roman" w:cs="Times New Roman"/>
      <w:kern w:val="0"/>
      <w:sz w:val="22"/>
      <w:szCs w:val="21"/>
    </w:rPr>
  </w:style>
  <w:style w:type="character" w:customStyle="1" w:styleId="6Char">
    <w:name w:val="标题 6 Char"/>
    <w:basedOn w:val="a0"/>
    <w:link w:val="6"/>
    <w:rsid w:val="004E7C76"/>
    <w:rPr>
      <w:rFonts w:ascii="Times New Roman" w:eastAsia="宋体" w:hAnsi="Times New Roman" w:cs="Times New Roman"/>
      <w:kern w:val="0"/>
      <w:sz w:val="22"/>
      <w:szCs w:val="21"/>
    </w:rPr>
  </w:style>
  <w:style w:type="character" w:customStyle="1" w:styleId="7Char">
    <w:name w:val="标题 7 Char"/>
    <w:basedOn w:val="a0"/>
    <w:link w:val="7"/>
    <w:rsid w:val="004E7C76"/>
    <w:rPr>
      <w:rFonts w:ascii="Times New Roman" w:eastAsia="宋体" w:hAnsi="Times New Roman" w:cs="Times New Roman"/>
      <w:kern w:val="0"/>
      <w:sz w:val="22"/>
      <w:szCs w:val="21"/>
    </w:rPr>
  </w:style>
  <w:style w:type="paragraph" w:customStyle="1" w:styleId="a3">
    <w:name w:val="页脚样式"/>
    <w:basedOn w:val="a"/>
    <w:rsid w:val="004E7C76"/>
    <w:pPr>
      <w:spacing w:before="90"/>
    </w:pPr>
    <w:rPr>
      <w:sz w:val="18"/>
    </w:rPr>
  </w:style>
  <w:style w:type="paragraph" w:customStyle="1" w:styleId="a4">
    <w:name w:val="页眉密级样式"/>
    <w:basedOn w:val="a"/>
    <w:rsid w:val="004E7C76"/>
    <w:pPr>
      <w:jc w:val="right"/>
    </w:pPr>
    <w:rPr>
      <w:sz w:val="18"/>
    </w:rPr>
  </w:style>
  <w:style w:type="paragraph" w:customStyle="1" w:styleId="a5">
    <w:name w:val="封面文档标题"/>
    <w:basedOn w:val="a"/>
    <w:autoRedefine/>
    <w:rsid w:val="004E7C76"/>
    <w:pPr>
      <w:spacing w:line="360" w:lineRule="auto"/>
      <w:jc w:val="center"/>
    </w:pPr>
    <w:rPr>
      <w:rFonts w:ascii="Arial" w:eastAsia="黑体" w:hAnsi="Arial"/>
      <w:bCs/>
      <w:sz w:val="44"/>
      <w:szCs w:val="44"/>
    </w:rPr>
  </w:style>
  <w:style w:type="paragraph" w:customStyle="1" w:styleId="a6">
    <w:name w:val="页眉文档名称样式"/>
    <w:basedOn w:val="a"/>
    <w:rsid w:val="004E7C76"/>
    <w:rPr>
      <w:sz w:val="18"/>
    </w:rPr>
  </w:style>
  <w:style w:type="paragraph" w:customStyle="1" w:styleId="a7">
    <w:name w:val="缺省文本"/>
    <w:basedOn w:val="a"/>
    <w:rsid w:val="004E7C76"/>
    <w:pPr>
      <w:spacing w:line="360" w:lineRule="auto"/>
    </w:pPr>
    <w:rPr>
      <w:rFonts w:ascii="Arial" w:hAnsi="Arial"/>
      <w:sz w:val="21"/>
      <w:szCs w:val="21"/>
    </w:rPr>
  </w:style>
  <w:style w:type="paragraph" w:styleId="a8">
    <w:name w:val="List Paragraph"/>
    <w:basedOn w:val="a"/>
    <w:uiPriority w:val="34"/>
    <w:qFormat/>
    <w:rsid w:val="004E7C76"/>
    <w:pPr>
      <w:keepNext w:val="0"/>
      <w:widowControl w:val="0"/>
      <w:autoSpaceDE/>
      <w:autoSpaceDN/>
      <w:adjustRightInd/>
      <w:ind w:firstLineChars="200" w:firstLine="420"/>
      <w:jc w:val="both"/>
    </w:pPr>
    <w:rPr>
      <w:kern w:val="2"/>
      <w:sz w:val="21"/>
      <w:szCs w:val="24"/>
    </w:rPr>
  </w:style>
  <w:style w:type="paragraph" w:styleId="a9">
    <w:name w:val="Balloon Text"/>
    <w:basedOn w:val="a"/>
    <w:link w:val="Char"/>
    <w:uiPriority w:val="99"/>
    <w:semiHidden/>
    <w:unhideWhenUsed/>
    <w:rsid w:val="004E7C76"/>
    <w:rPr>
      <w:sz w:val="18"/>
      <w:szCs w:val="18"/>
    </w:rPr>
  </w:style>
  <w:style w:type="character" w:customStyle="1" w:styleId="Char">
    <w:name w:val="批注框文本 Char"/>
    <w:basedOn w:val="a0"/>
    <w:link w:val="a9"/>
    <w:uiPriority w:val="99"/>
    <w:semiHidden/>
    <w:rsid w:val="004E7C76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eader" Target="header1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110</Words>
  <Characters>630</Characters>
  <Application>Microsoft Office Word</Application>
  <DocSecurity>0</DocSecurity>
  <Lines>5</Lines>
  <Paragraphs>1</Paragraphs>
  <ScaleCrop>false</ScaleCrop>
  <Company>donghua.Org</Company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CN=李红梅/OU=固网营销部/OU=合肥分公司/O=AH.Unicom</dc:creator>
  <cp:keywords/>
  <dc:description/>
  <cp:lastModifiedBy>CN=李红梅/OU=固网营销部/OU=合肥分公司/O=AH.Unicom</cp:lastModifiedBy>
  <cp:revision>2</cp:revision>
  <dcterms:created xsi:type="dcterms:W3CDTF">2015-05-14T06:15:00Z</dcterms:created>
  <dcterms:modified xsi:type="dcterms:W3CDTF">2015-05-14T06:16:00Z</dcterms:modified>
</cp:coreProperties>
</file>