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19" w:rsidRDefault="00852F19" w:rsidP="00852F19">
      <w:r>
        <w:rPr>
          <w:rFonts w:hint="eastAsia"/>
        </w:rPr>
        <w:t>用户进行</w:t>
      </w:r>
      <w:r w:rsidR="00303A5D">
        <w:rPr>
          <w:rFonts w:hint="eastAsia"/>
        </w:rPr>
        <w:t>刷机</w:t>
      </w:r>
      <w:r>
        <w:rPr>
          <w:rFonts w:hint="eastAsia"/>
        </w:rPr>
        <w:t>前，请仔细阅读以下内容。</w:t>
      </w:r>
    </w:p>
    <w:p w:rsidR="00237B74" w:rsidRDefault="00237B74" w:rsidP="00852F19"/>
    <w:p w:rsidR="00C55B1C" w:rsidRDefault="00237B74" w:rsidP="00852F19">
      <w:r w:rsidRPr="00237B74">
        <w:rPr>
          <w:rFonts w:hint="eastAsia"/>
        </w:rPr>
        <w:t>将</w:t>
      </w:r>
      <w:proofErr w:type="gramStart"/>
      <w:r w:rsidRPr="00237B74">
        <w:rPr>
          <w:rFonts w:hint="eastAsia"/>
        </w:rPr>
        <w:t>阿修罗</w:t>
      </w:r>
      <w:proofErr w:type="gramEnd"/>
      <w:r w:rsidRPr="00237B74">
        <w:rPr>
          <w:rFonts w:hint="eastAsia"/>
        </w:rPr>
        <w:t>SE</w:t>
      </w:r>
      <w:r w:rsidRPr="00237B74">
        <w:rPr>
          <w:rFonts w:hint="eastAsia"/>
        </w:rPr>
        <w:t>连接电脑、或将</w:t>
      </w:r>
      <w:proofErr w:type="gramStart"/>
      <w:r w:rsidRPr="00237B74">
        <w:rPr>
          <w:rFonts w:hint="eastAsia"/>
        </w:rPr>
        <w:t>阿修罗</w:t>
      </w:r>
      <w:proofErr w:type="gramEnd"/>
      <w:r w:rsidRPr="00237B74">
        <w:rPr>
          <w:rFonts w:hint="eastAsia"/>
        </w:rPr>
        <w:t>TE</w:t>
      </w:r>
      <w:r w:rsidRPr="00237B74">
        <w:rPr>
          <w:rFonts w:hint="eastAsia"/>
        </w:rPr>
        <w:t>接收器插入电脑</w:t>
      </w:r>
      <w:proofErr w:type="gramStart"/>
      <w:r w:rsidRPr="00237B74">
        <w:rPr>
          <w:rFonts w:hint="eastAsia"/>
        </w:rPr>
        <w:t>并短按手柄</w:t>
      </w:r>
      <w:proofErr w:type="gramEnd"/>
      <w:r w:rsidRPr="00237B74">
        <w:rPr>
          <w:rFonts w:hint="eastAsia"/>
        </w:rPr>
        <w:t>logo</w:t>
      </w:r>
      <w:r w:rsidRPr="00237B74">
        <w:rPr>
          <w:rFonts w:hint="eastAsia"/>
        </w:rPr>
        <w:t>键开机后，</w:t>
      </w:r>
      <w:proofErr w:type="gramStart"/>
      <w:r w:rsidRPr="00237B74">
        <w:rPr>
          <w:rFonts w:hint="eastAsia"/>
        </w:rPr>
        <w:t>长按手柄</w:t>
      </w:r>
      <w:proofErr w:type="gramEnd"/>
      <w:r w:rsidRPr="00237B74">
        <w:rPr>
          <w:rFonts w:hint="eastAsia"/>
        </w:rPr>
        <w:t>logo</w:t>
      </w:r>
      <w:r w:rsidRPr="00237B74">
        <w:rPr>
          <w:rFonts w:hint="eastAsia"/>
        </w:rPr>
        <w:t>键至</w:t>
      </w:r>
      <w:r w:rsidRPr="00237B74">
        <w:rPr>
          <w:rFonts w:hint="eastAsia"/>
        </w:rPr>
        <w:t>P</w:t>
      </w:r>
      <w:r w:rsidRPr="00237B74">
        <w:rPr>
          <w:rFonts w:hint="eastAsia"/>
        </w:rPr>
        <w:t>、</w:t>
      </w:r>
      <w:r w:rsidRPr="00237B74">
        <w:rPr>
          <w:rFonts w:hint="eastAsia"/>
        </w:rPr>
        <w:t>D-A</w:t>
      </w:r>
      <w:r w:rsidRPr="00237B74">
        <w:rPr>
          <w:rFonts w:hint="eastAsia"/>
        </w:rPr>
        <w:t>两灯同时亮起时放手，再长按</w:t>
      </w:r>
      <w:r w:rsidRPr="00237B74">
        <w:rPr>
          <w:rFonts w:hint="eastAsia"/>
        </w:rPr>
        <w:t>logo</w:t>
      </w:r>
      <w:proofErr w:type="gramStart"/>
      <w:r w:rsidRPr="00237B74">
        <w:rPr>
          <w:rFonts w:hint="eastAsia"/>
        </w:rPr>
        <w:t>键约</w:t>
      </w:r>
      <w:r w:rsidRPr="00237B74">
        <w:rPr>
          <w:rFonts w:hint="eastAsia"/>
        </w:rPr>
        <w:t>5</w:t>
      </w:r>
      <w:r w:rsidRPr="00237B74">
        <w:rPr>
          <w:rFonts w:hint="eastAsia"/>
        </w:rPr>
        <w:t>秒钟</w:t>
      </w:r>
      <w:proofErr w:type="gramEnd"/>
      <w:r w:rsidRPr="00237B74">
        <w:rPr>
          <w:rFonts w:hint="eastAsia"/>
        </w:rPr>
        <w:t>，若</w:t>
      </w:r>
      <w:r w:rsidRPr="00237B74">
        <w:rPr>
          <w:rFonts w:hint="eastAsia"/>
        </w:rPr>
        <w:t>D-A</w:t>
      </w:r>
      <w:r w:rsidRPr="00237B74">
        <w:rPr>
          <w:rFonts w:hint="eastAsia"/>
        </w:rPr>
        <w:t>、</w:t>
      </w:r>
      <w:r w:rsidRPr="00237B74">
        <w:rPr>
          <w:rFonts w:hint="eastAsia"/>
        </w:rPr>
        <w:t>D-D</w:t>
      </w:r>
      <w:r w:rsidRPr="00237B74">
        <w:rPr>
          <w:rFonts w:hint="eastAsia"/>
        </w:rPr>
        <w:t>两灯能同时亮起，则表明是新版固件</w:t>
      </w:r>
      <w:proofErr w:type="gramStart"/>
      <w:r w:rsidRPr="00237B74">
        <w:rPr>
          <w:rFonts w:hint="eastAsia"/>
        </w:rPr>
        <w:t>阿修罗</w:t>
      </w:r>
      <w:proofErr w:type="gramEnd"/>
      <w:r w:rsidRPr="00237B74">
        <w:rPr>
          <w:rFonts w:hint="eastAsia"/>
        </w:rPr>
        <w:t>，此时已切换至</w:t>
      </w:r>
      <w:r w:rsidRPr="00237B74">
        <w:rPr>
          <w:rFonts w:hint="eastAsia"/>
        </w:rPr>
        <w:t>BFM</w:t>
      </w:r>
      <w:r w:rsidRPr="00237B74">
        <w:rPr>
          <w:rFonts w:hint="eastAsia"/>
        </w:rPr>
        <w:t>模式，无需再刷机；若</w:t>
      </w:r>
      <w:r w:rsidRPr="00237B74">
        <w:rPr>
          <w:rFonts w:hint="eastAsia"/>
        </w:rPr>
        <w:t>D-A</w:t>
      </w:r>
      <w:r w:rsidRPr="00237B74">
        <w:rPr>
          <w:rFonts w:hint="eastAsia"/>
        </w:rPr>
        <w:t>、</w:t>
      </w:r>
      <w:r w:rsidRPr="00237B74">
        <w:rPr>
          <w:rFonts w:hint="eastAsia"/>
        </w:rPr>
        <w:t>D-D</w:t>
      </w:r>
      <w:r w:rsidRPr="00237B74">
        <w:rPr>
          <w:rFonts w:hint="eastAsia"/>
        </w:rPr>
        <w:t>两</w:t>
      </w:r>
      <w:proofErr w:type="gramStart"/>
      <w:r w:rsidRPr="00237B74">
        <w:rPr>
          <w:rFonts w:hint="eastAsia"/>
        </w:rPr>
        <w:t>灯不能</w:t>
      </w:r>
      <w:proofErr w:type="gramEnd"/>
      <w:r w:rsidRPr="00237B74">
        <w:rPr>
          <w:rFonts w:hint="eastAsia"/>
        </w:rPr>
        <w:t>同时亮起，则需要手动刷入</w:t>
      </w:r>
      <w:r w:rsidRPr="00237B74">
        <w:rPr>
          <w:rFonts w:hint="eastAsia"/>
        </w:rPr>
        <w:t>BFM</w:t>
      </w:r>
      <w:r>
        <w:rPr>
          <w:rFonts w:hint="eastAsia"/>
        </w:rPr>
        <w:t>模式。</w:t>
      </w:r>
    </w:p>
    <w:p w:rsidR="00852F19" w:rsidRPr="005408ED" w:rsidRDefault="00852F19" w:rsidP="00852F19">
      <w:pPr>
        <w:rPr>
          <w:rFonts w:ascii="微软雅黑" w:eastAsia="微软雅黑" w:hAnsi="微软雅黑"/>
          <w:b/>
          <w:color w:val="0070C0"/>
          <w:sz w:val="32"/>
          <w:szCs w:val="32"/>
        </w:rPr>
      </w:pPr>
      <w:r w:rsidRPr="005408ED">
        <w:rPr>
          <w:rFonts w:ascii="微软雅黑" w:eastAsia="微软雅黑" w:hAnsi="微软雅黑" w:hint="eastAsia"/>
          <w:b/>
          <w:color w:val="0070C0"/>
          <w:sz w:val="32"/>
          <w:szCs w:val="32"/>
        </w:rPr>
        <w:t>一、禁止事项：</w:t>
      </w:r>
    </w:p>
    <w:p w:rsidR="00852F19" w:rsidRPr="005408ED" w:rsidRDefault="00C9388F" w:rsidP="00852F19">
      <w:pPr>
        <w:ind w:left="315" w:hangingChars="150" w:hanging="315"/>
        <w:jc w:val="left"/>
        <w:rPr>
          <w:color w:val="C00000"/>
        </w:rPr>
      </w:pPr>
      <w:r w:rsidRPr="005408ED">
        <w:rPr>
          <w:rFonts w:hint="eastAsia"/>
          <w:color w:val="C00000"/>
        </w:rPr>
        <w:t>1</w:t>
      </w:r>
      <w:r w:rsidR="00140EF6" w:rsidRPr="005408ED">
        <w:rPr>
          <w:rFonts w:hint="eastAsia"/>
          <w:color w:val="C00000"/>
        </w:rPr>
        <w:t>、刷</w:t>
      </w:r>
      <w:proofErr w:type="gramStart"/>
      <w:r w:rsidR="00140EF6" w:rsidRPr="005408ED">
        <w:rPr>
          <w:rFonts w:hint="eastAsia"/>
          <w:color w:val="C00000"/>
        </w:rPr>
        <w:t>机</w:t>
      </w:r>
      <w:r w:rsidR="005F4C76" w:rsidRPr="005408ED">
        <w:rPr>
          <w:rFonts w:hint="eastAsia"/>
          <w:color w:val="C00000"/>
        </w:rPr>
        <w:t>过程</w:t>
      </w:r>
      <w:proofErr w:type="gramEnd"/>
      <w:r w:rsidR="005F4C76" w:rsidRPr="005408ED">
        <w:rPr>
          <w:rFonts w:hint="eastAsia"/>
          <w:color w:val="C00000"/>
        </w:rPr>
        <w:t>中，严禁拔出手柄接收器或数据线，严禁重</w:t>
      </w:r>
      <w:proofErr w:type="gramStart"/>
      <w:r w:rsidR="005F4C76" w:rsidRPr="005408ED">
        <w:rPr>
          <w:rFonts w:hint="eastAsia"/>
          <w:color w:val="C00000"/>
        </w:rPr>
        <w:t>启电脑</w:t>
      </w:r>
      <w:proofErr w:type="gramEnd"/>
      <w:r w:rsidR="005F4C76" w:rsidRPr="005408ED">
        <w:rPr>
          <w:rFonts w:hint="eastAsia"/>
          <w:color w:val="C00000"/>
        </w:rPr>
        <w:t>或中断电脑电源</w:t>
      </w:r>
    </w:p>
    <w:p w:rsidR="00852F19" w:rsidRPr="005408ED" w:rsidRDefault="00C9388F" w:rsidP="00852F19">
      <w:pPr>
        <w:jc w:val="left"/>
        <w:rPr>
          <w:color w:val="C00000"/>
        </w:rPr>
      </w:pPr>
      <w:r w:rsidRPr="005408ED">
        <w:rPr>
          <w:rFonts w:hint="eastAsia"/>
          <w:color w:val="C00000"/>
        </w:rPr>
        <w:t>2</w:t>
      </w:r>
      <w:r w:rsidR="00852F19" w:rsidRPr="005408ED">
        <w:rPr>
          <w:rFonts w:hint="eastAsia"/>
          <w:color w:val="C00000"/>
        </w:rPr>
        <w:t>、出于系统稳定性的考虑，</w:t>
      </w:r>
      <w:r w:rsidR="00C95510">
        <w:rPr>
          <w:rFonts w:hint="eastAsia"/>
          <w:color w:val="C00000"/>
        </w:rPr>
        <w:t>严禁</w:t>
      </w:r>
      <w:r w:rsidR="00852F19" w:rsidRPr="005408ED">
        <w:rPr>
          <w:rFonts w:hint="eastAsia"/>
          <w:color w:val="C00000"/>
        </w:rPr>
        <w:t>在</w:t>
      </w:r>
      <w:r w:rsidR="00852F19" w:rsidRPr="005408ED">
        <w:rPr>
          <w:rFonts w:hint="eastAsia"/>
          <w:color w:val="C00000"/>
        </w:rPr>
        <w:t>Windows8</w:t>
      </w:r>
      <w:r w:rsidR="005F4C76" w:rsidRPr="005408ED">
        <w:rPr>
          <w:rFonts w:hint="eastAsia"/>
          <w:color w:val="C00000"/>
        </w:rPr>
        <w:t>系统上进行操作</w:t>
      </w:r>
    </w:p>
    <w:p w:rsidR="00852F19" w:rsidRPr="005408ED" w:rsidRDefault="00C55B1C" w:rsidP="00852F19">
      <w:pPr>
        <w:jc w:val="left"/>
        <w:rPr>
          <w:color w:val="C00000"/>
        </w:rPr>
      </w:pPr>
      <w:r w:rsidRPr="005408ED">
        <w:rPr>
          <w:rFonts w:hint="eastAsia"/>
          <w:color w:val="C00000"/>
        </w:rPr>
        <w:t>3</w:t>
      </w:r>
      <w:r w:rsidRPr="005408ED">
        <w:rPr>
          <w:rFonts w:hint="eastAsia"/>
          <w:color w:val="C00000"/>
        </w:rPr>
        <w:t>、严禁使用任何官方以外的固件刷机</w:t>
      </w:r>
    </w:p>
    <w:p w:rsidR="00C55B1C" w:rsidRPr="005408ED" w:rsidRDefault="00A27470" w:rsidP="00852F19">
      <w:pPr>
        <w:jc w:val="left"/>
        <w:rPr>
          <w:color w:val="C00000"/>
        </w:rPr>
      </w:pPr>
      <w:r w:rsidRPr="005408ED">
        <w:rPr>
          <w:rFonts w:hint="eastAsia"/>
          <w:color w:val="C00000"/>
        </w:rPr>
        <w:t>4</w:t>
      </w:r>
      <w:r w:rsidRPr="005408ED">
        <w:rPr>
          <w:rFonts w:hint="eastAsia"/>
          <w:color w:val="C00000"/>
        </w:rPr>
        <w:t>、严禁同时连接多个手柄刷机</w:t>
      </w:r>
    </w:p>
    <w:p w:rsidR="00A27470" w:rsidRPr="005408ED" w:rsidRDefault="00303A5D" w:rsidP="00852F19">
      <w:pPr>
        <w:jc w:val="left"/>
        <w:rPr>
          <w:color w:val="C00000"/>
        </w:rPr>
      </w:pPr>
      <w:r w:rsidRPr="005408ED">
        <w:rPr>
          <w:rFonts w:hint="eastAsia"/>
          <w:color w:val="C00000"/>
        </w:rPr>
        <w:t>5</w:t>
      </w:r>
      <w:r w:rsidRPr="005408ED">
        <w:rPr>
          <w:rFonts w:hint="eastAsia"/>
          <w:color w:val="C00000"/>
        </w:rPr>
        <w:t>、严禁对阿修罗</w:t>
      </w:r>
      <w:r w:rsidR="00D16EFD" w:rsidRPr="005408ED">
        <w:rPr>
          <w:rFonts w:hint="eastAsia"/>
          <w:color w:val="C00000"/>
        </w:rPr>
        <w:t>以外</w:t>
      </w:r>
      <w:r w:rsidRPr="005408ED">
        <w:rPr>
          <w:rFonts w:hint="eastAsia"/>
          <w:color w:val="C00000"/>
        </w:rPr>
        <w:t>的版本手柄刷机</w:t>
      </w:r>
    </w:p>
    <w:p w:rsidR="00303A5D" w:rsidRPr="005408ED" w:rsidRDefault="00D1085D" w:rsidP="00852F19">
      <w:pPr>
        <w:jc w:val="left"/>
        <w:rPr>
          <w:color w:val="C00000"/>
        </w:rPr>
      </w:pPr>
      <w:r w:rsidRPr="005408ED">
        <w:rPr>
          <w:rFonts w:hint="eastAsia"/>
          <w:color w:val="C00000"/>
        </w:rPr>
        <w:t>6</w:t>
      </w:r>
      <w:r w:rsidRPr="005408ED">
        <w:rPr>
          <w:rFonts w:hint="eastAsia"/>
          <w:color w:val="C00000"/>
        </w:rPr>
        <w:t>、严禁在</w:t>
      </w:r>
      <w:r w:rsidR="00E02D02" w:rsidRPr="005408ED">
        <w:rPr>
          <w:rFonts w:hint="eastAsia"/>
          <w:color w:val="C00000"/>
        </w:rPr>
        <w:t>非</w:t>
      </w:r>
      <w:r w:rsidR="00E02D02" w:rsidRPr="005408ED">
        <w:rPr>
          <w:rFonts w:hint="eastAsia"/>
          <w:color w:val="C00000"/>
        </w:rPr>
        <w:t>360</w:t>
      </w:r>
      <w:r w:rsidR="006F7AC3" w:rsidRPr="005408ED">
        <w:rPr>
          <w:rFonts w:hint="eastAsia"/>
          <w:color w:val="C00000"/>
        </w:rPr>
        <w:t>手柄</w:t>
      </w:r>
      <w:proofErr w:type="gramStart"/>
      <w:r w:rsidR="00E02D02" w:rsidRPr="005408ED">
        <w:rPr>
          <w:rFonts w:hint="eastAsia"/>
          <w:color w:val="C00000"/>
        </w:rPr>
        <w:t>模式下刷机</w:t>
      </w:r>
      <w:proofErr w:type="gramEnd"/>
    </w:p>
    <w:p w:rsidR="00E02D02" w:rsidRPr="005408ED" w:rsidRDefault="00AD13D7" w:rsidP="00852F19">
      <w:pPr>
        <w:jc w:val="left"/>
        <w:rPr>
          <w:color w:val="C00000"/>
        </w:rPr>
      </w:pPr>
      <w:r w:rsidRPr="005408ED">
        <w:rPr>
          <w:rFonts w:hint="eastAsia"/>
          <w:color w:val="C00000"/>
        </w:rPr>
        <w:t>7</w:t>
      </w:r>
      <w:r w:rsidRPr="005408ED">
        <w:rPr>
          <w:rFonts w:hint="eastAsia"/>
          <w:color w:val="C00000"/>
        </w:rPr>
        <w:t>、对阿修罗</w:t>
      </w:r>
      <w:r w:rsidRPr="005408ED">
        <w:rPr>
          <w:rFonts w:hint="eastAsia"/>
          <w:color w:val="C00000"/>
        </w:rPr>
        <w:t>TE</w:t>
      </w:r>
      <w:r w:rsidRPr="005408ED">
        <w:rPr>
          <w:rFonts w:hint="eastAsia"/>
          <w:color w:val="C00000"/>
        </w:rPr>
        <w:t>刷机严禁使用数据线连接电脑进行操作</w:t>
      </w:r>
    </w:p>
    <w:p w:rsidR="00AD13D7" w:rsidRPr="001F7E2A" w:rsidRDefault="00AD13D7" w:rsidP="00852F19">
      <w:pPr>
        <w:jc w:val="left"/>
      </w:pPr>
    </w:p>
    <w:p w:rsidR="00852F19" w:rsidRPr="005408ED" w:rsidRDefault="00852F19" w:rsidP="00852F19">
      <w:pPr>
        <w:jc w:val="left"/>
        <w:rPr>
          <w:rFonts w:ascii="微软雅黑" w:eastAsia="微软雅黑" w:hAnsi="微软雅黑"/>
          <w:b/>
          <w:color w:val="FF0000"/>
          <w:sz w:val="32"/>
          <w:szCs w:val="32"/>
        </w:rPr>
      </w:pPr>
      <w:r w:rsidRPr="005408ED">
        <w:rPr>
          <w:rFonts w:ascii="微软雅黑" w:eastAsia="微软雅黑" w:hAnsi="微软雅黑" w:hint="eastAsia"/>
          <w:b/>
          <w:color w:val="0070C0"/>
          <w:sz w:val="32"/>
          <w:szCs w:val="32"/>
        </w:rPr>
        <w:t>二、注意事项：</w:t>
      </w:r>
    </w:p>
    <w:p w:rsidR="00852F19" w:rsidRPr="005408ED" w:rsidRDefault="00852F19" w:rsidP="00852F19">
      <w:pPr>
        <w:jc w:val="left"/>
        <w:rPr>
          <w:color w:val="C00000"/>
        </w:rPr>
      </w:pPr>
      <w:r w:rsidRPr="005408ED">
        <w:rPr>
          <w:rFonts w:hint="eastAsia"/>
          <w:color w:val="C00000"/>
        </w:rPr>
        <w:t>1</w:t>
      </w:r>
      <w:r w:rsidR="00303A5D" w:rsidRPr="005408ED">
        <w:rPr>
          <w:rFonts w:hint="eastAsia"/>
          <w:color w:val="C00000"/>
        </w:rPr>
        <w:t>、以下教程</w:t>
      </w:r>
      <w:r w:rsidRPr="005408ED">
        <w:rPr>
          <w:rFonts w:hint="eastAsia"/>
          <w:color w:val="C00000"/>
        </w:rPr>
        <w:t>以</w:t>
      </w:r>
      <w:r w:rsidRPr="005408ED">
        <w:rPr>
          <w:rFonts w:hint="eastAsia"/>
          <w:color w:val="C00000"/>
        </w:rPr>
        <w:t>Windows7</w:t>
      </w:r>
      <w:r w:rsidRPr="005408ED">
        <w:rPr>
          <w:rFonts w:hint="eastAsia"/>
          <w:color w:val="C00000"/>
        </w:rPr>
        <w:t>系统作为示例，</w:t>
      </w:r>
      <w:r w:rsidRPr="005408ED">
        <w:rPr>
          <w:rFonts w:hint="eastAsia"/>
          <w:color w:val="C00000"/>
        </w:rPr>
        <w:t>Windows XP</w:t>
      </w:r>
      <w:r w:rsidR="00C23297" w:rsidRPr="005408ED">
        <w:rPr>
          <w:rFonts w:hint="eastAsia"/>
          <w:color w:val="C00000"/>
        </w:rPr>
        <w:t>系统操作过程与此类似</w:t>
      </w:r>
      <w:r w:rsidRPr="005408ED">
        <w:rPr>
          <w:color w:val="C00000"/>
        </w:rPr>
        <w:t xml:space="preserve"> </w:t>
      </w:r>
    </w:p>
    <w:p w:rsidR="00852F19" w:rsidRPr="005408ED" w:rsidRDefault="00852F19" w:rsidP="00852F19">
      <w:pPr>
        <w:ind w:left="315" w:hangingChars="150" w:hanging="315"/>
        <w:jc w:val="left"/>
        <w:rPr>
          <w:color w:val="C00000"/>
        </w:rPr>
      </w:pPr>
      <w:r w:rsidRPr="005408ED">
        <w:rPr>
          <w:rFonts w:hint="eastAsia"/>
          <w:color w:val="C00000"/>
        </w:rPr>
        <w:t>2</w:t>
      </w:r>
      <w:r w:rsidRPr="005408ED">
        <w:rPr>
          <w:rFonts w:hint="eastAsia"/>
          <w:color w:val="C00000"/>
        </w:rPr>
        <w:t>、建议使用功能完整的</w:t>
      </w:r>
      <w:r w:rsidRPr="005408ED">
        <w:rPr>
          <w:rFonts w:hint="eastAsia"/>
          <w:color w:val="C00000"/>
        </w:rPr>
        <w:t>32</w:t>
      </w:r>
      <w:r w:rsidRPr="005408ED">
        <w:rPr>
          <w:rFonts w:hint="eastAsia"/>
          <w:color w:val="C00000"/>
        </w:rPr>
        <w:t>位</w:t>
      </w:r>
      <w:r w:rsidRPr="005408ED">
        <w:rPr>
          <w:rFonts w:hint="eastAsia"/>
          <w:color w:val="C00000"/>
        </w:rPr>
        <w:t>Windows XP</w:t>
      </w:r>
      <w:r w:rsidRPr="005408ED">
        <w:rPr>
          <w:rFonts w:hint="eastAsia"/>
          <w:color w:val="C00000"/>
        </w:rPr>
        <w:t>系统，或</w:t>
      </w:r>
      <w:r w:rsidRPr="005408ED">
        <w:rPr>
          <w:rFonts w:hint="eastAsia"/>
          <w:color w:val="C00000"/>
        </w:rPr>
        <w:t>32/64</w:t>
      </w:r>
      <w:r w:rsidRPr="005408ED">
        <w:rPr>
          <w:rFonts w:hint="eastAsia"/>
          <w:color w:val="C00000"/>
        </w:rPr>
        <w:t>位</w:t>
      </w:r>
      <w:r w:rsidRPr="005408ED">
        <w:rPr>
          <w:rFonts w:hint="eastAsia"/>
          <w:color w:val="C00000"/>
        </w:rPr>
        <w:t>Windows7</w:t>
      </w:r>
      <w:r w:rsidRPr="005408ED">
        <w:rPr>
          <w:rFonts w:hint="eastAsia"/>
          <w:color w:val="C00000"/>
        </w:rPr>
        <w:t>系统，</w:t>
      </w:r>
      <w:r w:rsidRPr="005408ED">
        <w:rPr>
          <w:rFonts w:hint="eastAsia"/>
          <w:color w:val="C00000"/>
        </w:rPr>
        <w:t>Windows XP</w:t>
      </w:r>
      <w:r w:rsidRPr="005408ED">
        <w:rPr>
          <w:rFonts w:hint="eastAsia"/>
          <w:color w:val="C00000"/>
        </w:rPr>
        <w:t>系统用户</w:t>
      </w:r>
      <w:proofErr w:type="gramStart"/>
      <w:r w:rsidRPr="005408ED">
        <w:rPr>
          <w:rFonts w:hint="eastAsia"/>
          <w:color w:val="C00000"/>
        </w:rPr>
        <w:t>请确保</w:t>
      </w:r>
      <w:proofErr w:type="gramEnd"/>
      <w:r w:rsidRPr="005408ED">
        <w:rPr>
          <w:rFonts w:hint="eastAsia"/>
          <w:color w:val="C00000"/>
        </w:rPr>
        <w:t>已经安装</w:t>
      </w:r>
      <w:proofErr w:type="gramStart"/>
      <w:r w:rsidRPr="005408ED">
        <w:rPr>
          <w:rFonts w:hint="eastAsia"/>
          <w:color w:val="C00000"/>
        </w:rPr>
        <w:t>阿修罗</w:t>
      </w:r>
      <w:proofErr w:type="gramEnd"/>
      <w:r w:rsidR="00C9388F" w:rsidRPr="005408ED">
        <w:rPr>
          <w:rFonts w:hint="eastAsia"/>
          <w:color w:val="C00000"/>
        </w:rPr>
        <w:t>SE/</w:t>
      </w:r>
      <w:r w:rsidRPr="005408ED">
        <w:rPr>
          <w:rFonts w:hint="eastAsia"/>
          <w:color w:val="C00000"/>
        </w:rPr>
        <w:t>TE</w:t>
      </w:r>
      <w:r w:rsidRPr="005408ED">
        <w:rPr>
          <w:rFonts w:hint="eastAsia"/>
          <w:color w:val="C00000"/>
        </w:rPr>
        <w:t>手柄</w:t>
      </w:r>
      <w:r w:rsidRPr="005408ED">
        <w:rPr>
          <w:rFonts w:hint="eastAsia"/>
          <w:color w:val="C00000"/>
        </w:rPr>
        <w:t>XBOX360</w:t>
      </w:r>
      <w:r w:rsidR="00C23297" w:rsidRPr="005408ED">
        <w:rPr>
          <w:rFonts w:hint="eastAsia"/>
          <w:color w:val="C00000"/>
        </w:rPr>
        <w:t>驱动程序</w:t>
      </w:r>
    </w:p>
    <w:p w:rsidR="00852F19" w:rsidRPr="005408ED" w:rsidRDefault="00852F19" w:rsidP="00852F19">
      <w:pPr>
        <w:jc w:val="left"/>
        <w:rPr>
          <w:color w:val="C00000"/>
        </w:rPr>
      </w:pPr>
      <w:r w:rsidRPr="005408ED">
        <w:rPr>
          <w:rFonts w:hint="eastAsia"/>
          <w:color w:val="C00000"/>
        </w:rPr>
        <w:t>3</w:t>
      </w:r>
      <w:r w:rsidRPr="005408ED">
        <w:rPr>
          <w:rFonts w:hint="eastAsia"/>
          <w:color w:val="C00000"/>
        </w:rPr>
        <w:t>、</w:t>
      </w:r>
      <w:r w:rsidR="00C9388F" w:rsidRPr="005408ED">
        <w:rPr>
          <w:rFonts w:hint="eastAsia"/>
          <w:color w:val="C00000"/>
        </w:rPr>
        <w:t>阿修罗</w:t>
      </w:r>
      <w:r w:rsidR="00C9388F" w:rsidRPr="005408ED">
        <w:rPr>
          <w:rFonts w:hint="eastAsia"/>
          <w:color w:val="C00000"/>
        </w:rPr>
        <w:t>TE</w:t>
      </w:r>
      <w:r w:rsidR="00C9388F" w:rsidRPr="005408ED">
        <w:rPr>
          <w:rFonts w:hint="eastAsia"/>
          <w:color w:val="C00000"/>
        </w:rPr>
        <w:t>用户</w:t>
      </w:r>
      <w:proofErr w:type="gramStart"/>
      <w:r w:rsidR="00C23297" w:rsidRPr="005408ED">
        <w:rPr>
          <w:rFonts w:hint="eastAsia"/>
          <w:color w:val="C00000"/>
        </w:rPr>
        <w:t>请确保</w:t>
      </w:r>
      <w:proofErr w:type="gramEnd"/>
      <w:r w:rsidR="00C23297" w:rsidRPr="005408ED">
        <w:rPr>
          <w:rFonts w:hint="eastAsia"/>
          <w:color w:val="C00000"/>
        </w:rPr>
        <w:t>手柄电量</w:t>
      </w:r>
      <w:proofErr w:type="gramStart"/>
      <w:r w:rsidR="00C23297" w:rsidRPr="005408ED">
        <w:rPr>
          <w:rFonts w:hint="eastAsia"/>
          <w:color w:val="C00000"/>
        </w:rPr>
        <w:t>充足以</w:t>
      </w:r>
      <w:proofErr w:type="gramEnd"/>
      <w:r w:rsidR="00C23297" w:rsidRPr="005408ED">
        <w:rPr>
          <w:rFonts w:hint="eastAsia"/>
          <w:color w:val="C00000"/>
        </w:rPr>
        <w:t>供正常开关机</w:t>
      </w:r>
    </w:p>
    <w:p w:rsidR="00852F19" w:rsidRPr="005408ED" w:rsidRDefault="00852F19" w:rsidP="00852F19">
      <w:pPr>
        <w:jc w:val="left"/>
        <w:rPr>
          <w:color w:val="C00000"/>
        </w:rPr>
      </w:pPr>
      <w:r w:rsidRPr="005408ED">
        <w:rPr>
          <w:rFonts w:hint="eastAsia"/>
          <w:color w:val="C00000"/>
        </w:rPr>
        <w:t>4</w:t>
      </w:r>
      <w:r w:rsidRPr="005408ED">
        <w:rPr>
          <w:rFonts w:hint="eastAsia"/>
          <w:color w:val="C00000"/>
        </w:rPr>
        <w:t>、请使用</w:t>
      </w:r>
      <w:r w:rsidRPr="005408ED">
        <w:rPr>
          <w:rFonts w:hint="eastAsia"/>
          <w:color w:val="C00000"/>
        </w:rPr>
        <w:t>USB2.0</w:t>
      </w:r>
      <w:r w:rsidR="00C23297" w:rsidRPr="005408ED">
        <w:rPr>
          <w:rFonts w:hint="eastAsia"/>
          <w:color w:val="C00000"/>
        </w:rPr>
        <w:t>接口并保证接口连接及供电正常</w:t>
      </w:r>
    </w:p>
    <w:p w:rsidR="00B2612B" w:rsidRPr="005408ED" w:rsidRDefault="00B2612B" w:rsidP="00852F19">
      <w:pPr>
        <w:jc w:val="left"/>
        <w:rPr>
          <w:color w:val="C00000"/>
        </w:rPr>
      </w:pPr>
      <w:r w:rsidRPr="005408ED">
        <w:rPr>
          <w:rFonts w:hint="eastAsia"/>
          <w:color w:val="C00000"/>
        </w:rPr>
        <w:t>5</w:t>
      </w:r>
      <w:r w:rsidRPr="005408ED">
        <w:rPr>
          <w:rFonts w:hint="eastAsia"/>
          <w:color w:val="C00000"/>
        </w:rPr>
        <w:t>、刷机成功后，阿修罗</w:t>
      </w:r>
      <w:r w:rsidRPr="005408ED">
        <w:rPr>
          <w:rFonts w:hint="eastAsia"/>
          <w:color w:val="C00000"/>
        </w:rPr>
        <w:t>TE</w:t>
      </w:r>
      <w:r w:rsidRPr="005408ED">
        <w:rPr>
          <w:rFonts w:hint="eastAsia"/>
          <w:color w:val="C00000"/>
        </w:rPr>
        <w:t>使用数据线连接主机将无法切换至安卓模式，请使用接收器操作</w:t>
      </w:r>
    </w:p>
    <w:p w:rsidR="00CB5EDA" w:rsidRDefault="00CB5EDA" w:rsidP="00852F19">
      <w:pPr>
        <w:jc w:val="left"/>
        <w:rPr>
          <w:rFonts w:hint="eastAsia"/>
          <w:color w:val="C00000"/>
        </w:rPr>
      </w:pPr>
      <w:r w:rsidRPr="005408ED">
        <w:rPr>
          <w:rFonts w:hint="eastAsia"/>
          <w:color w:val="C00000"/>
        </w:rPr>
        <w:t>6</w:t>
      </w:r>
      <w:r w:rsidRPr="005408ED">
        <w:rPr>
          <w:rFonts w:hint="eastAsia"/>
          <w:color w:val="C00000"/>
        </w:rPr>
        <w:t>、</w:t>
      </w:r>
      <w:proofErr w:type="gramStart"/>
      <w:r w:rsidRPr="005408ED">
        <w:rPr>
          <w:rFonts w:hint="eastAsia"/>
          <w:color w:val="C00000"/>
        </w:rPr>
        <w:t>请严格</w:t>
      </w:r>
      <w:proofErr w:type="gramEnd"/>
      <w:r w:rsidRPr="005408ED">
        <w:rPr>
          <w:rFonts w:hint="eastAsia"/>
          <w:color w:val="C00000"/>
        </w:rPr>
        <w:t>遵守刷机程序与手柄一一对应进行刷机</w:t>
      </w:r>
      <w:bookmarkStart w:id="0" w:name="_GoBack"/>
      <w:bookmarkEnd w:id="0"/>
    </w:p>
    <w:p w:rsidR="00082A6A" w:rsidRPr="00082A6A" w:rsidRDefault="00082A6A" w:rsidP="00852F19">
      <w:pPr>
        <w:jc w:val="left"/>
        <w:rPr>
          <w:color w:val="C00000"/>
          <w:szCs w:val="21"/>
        </w:rPr>
      </w:pPr>
      <w:r w:rsidRPr="00082A6A">
        <w:rPr>
          <w:rFonts w:ascii="Verdana" w:hAnsi="Verdana"/>
          <w:color w:val="FF0000"/>
          <w:szCs w:val="21"/>
          <w:shd w:val="clear" w:color="auto" w:fill="FFFFFF"/>
        </w:rPr>
        <w:t>7</w:t>
      </w:r>
      <w:r w:rsidRPr="00082A6A">
        <w:rPr>
          <w:rFonts w:ascii="Verdana" w:hAnsi="Verdana"/>
          <w:color w:val="FF0000"/>
          <w:szCs w:val="21"/>
          <w:shd w:val="clear" w:color="auto" w:fill="FFFFFF"/>
        </w:rPr>
        <w:t>、为了防止刷机失败，</w:t>
      </w:r>
      <w:proofErr w:type="gramStart"/>
      <w:r w:rsidRPr="00082A6A">
        <w:rPr>
          <w:rFonts w:ascii="Verdana" w:hAnsi="Verdana"/>
          <w:color w:val="FF0000"/>
          <w:szCs w:val="21"/>
          <w:shd w:val="clear" w:color="auto" w:fill="FFFFFF"/>
        </w:rPr>
        <w:t>请在刷机</w:t>
      </w:r>
      <w:proofErr w:type="gramEnd"/>
      <w:r w:rsidRPr="00082A6A">
        <w:rPr>
          <w:rFonts w:ascii="Verdana" w:hAnsi="Verdana"/>
          <w:color w:val="FF0000"/>
          <w:szCs w:val="21"/>
          <w:shd w:val="clear" w:color="auto" w:fill="FFFFFF"/>
        </w:rPr>
        <w:t>程序安装完成后再插入接收器（</w:t>
      </w:r>
      <w:r w:rsidRPr="00082A6A">
        <w:rPr>
          <w:rFonts w:ascii="Verdana" w:hAnsi="Verdana"/>
          <w:color w:val="FF0000"/>
          <w:szCs w:val="21"/>
          <w:shd w:val="clear" w:color="auto" w:fill="FFFFFF"/>
        </w:rPr>
        <w:t>TE</w:t>
      </w:r>
      <w:r w:rsidRPr="00082A6A">
        <w:rPr>
          <w:rFonts w:ascii="Verdana" w:hAnsi="Verdana"/>
          <w:color w:val="FF0000"/>
          <w:szCs w:val="21"/>
          <w:shd w:val="clear" w:color="auto" w:fill="FFFFFF"/>
        </w:rPr>
        <w:t>）或手柄连接线（</w:t>
      </w:r>
      <w:r w:rsidRPr="00082A6A">
        <w:rPr>
          <w:rFonts w:ascii="Verdana" w:hAnsi="Verdana"/>
          <w:color w:val="FF0000"/>
          <w:szCs w:val="21"/>
          <w:shd w:val="clear" w:color="auto" w:fill="FFFFFF"/>
        </w:rPr>
        <w:t>SE</w:t>
      </w:r>
      <w:r w:rsidRPr="00082A6A">
        <w:rPr>
          <w:rFonts w:ascii="Verdana" w:hAnsi="Verdana"/>
          <w:color w:val="FF0000"/>
          <w:szCs w:val="21"/>
          <w:shd w:val="clear" w:color="auto" w:fill="FFFFFF"/>
        </w:rPr>
        <w:t>）</w:t>
      </w:r>
    </w:p>
    <w:p w:rsidR="00852F19" w:rsidRPr="001F7E2A" w:rsidRDefault="00852F19" w:rsidP="00852F19">
      <w:pPr>
        <w:jc w:val="left"/>
      </w:pPr>
    </w:p>
    <w:p w:rsidR="00852F19" w:rsidRPr="001F7E2A" w:rsidRDefault="00852F19" w:rsidP="00852F19">
      <w:pPr>
        <w:jc w:val="left"/>
      </w:pPr>
      <w:r w:rsidRPr="001F7E2A">
        <w:rPr>
          <w:rFonts w:hint="eastAsia"/>
        </w:rPr>
        <w:t>阿修罗</w:t>
      </w:r>
      <w:r w:rsidRPr="001F7E2A">
        <w:rPr>
          <w:rFonts w:hint="eastAsia"/>
        </w:rPr>
        <w:t>TE</w:t>
      </w:r>
      <w:r w:rsidR="00A27470" w:rsidRPr="001F7E2A">
        <w:rPr>
          <w:rFonts w:hint="eastAsia"/>
        </w:rPr>
        <w:t>/SE</w:t>
      </w:r>
      <w:r w:rsidRPr="001F7E2A">
        <w:rPr>
          <w:rFonts w:hint="eastAsia"/>
        </w:rPr>
        <w:t>手柄</w:t>
      </w:r>
      <w:r w:rsidR="00303A5D" w:rsidRPr="001F7E2A">
        <w:rPr>
          <w:rFonts w:hint="eastAsia"/>
        </w:rPr>
        <w:t>刷机</w:t>
      </w:r>
      <w:r w:rsidRPr="001F7E2A">
        <w:rPr>
          <w:rFonts w:hint="eastAsia"/>
        </w:rPr>
        <w:t>教程：</w:t>
      </w:r>
    </w:p>
    <w:p w:rsidR="00852F19" w:rsidRDefault="00BF1F58" w:rsidP="00B2612B">
      <w:pPr>
        <w:ind w:left="315" w:hangingChars="150" w:hanging="315"/>
        <w:jc w:val="left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852F19">
        <w:rPr>
          <w:rFonts w:hint="eastAsia"/>
        </w:rPr>
        <w:t>请将正在运行的程序进行必要的保存，然后重启电脑</w:t>
      </w:r>
      <w:r>
        <w:rPr>
          <w:rFonts w:hint="eastAsia"/>
        </w:rPr>
        <w:t>，</w:t>
      </w:r>
      <w:r w:rsidR="00852F19">
        <w:rPr>
          <w:rFonts w:hint="eastAsia"/>
        </w:rPr>
        <w:t>将杀毒软件暂时关闭或卸载，不要打开任何</w:t>
      </w:r>
      <w:r>
        <w:rPr>
          <w:rFonts w:hint="eastAsia"/>
        </w:rPr>
        <w:t>其他</w:t>
      </w:r>
      <w:r w:rsidR="00852F19">
        <w:rPr>
          <w:rFonts w:hint="eastAsia"/>
        </w:rPr>
        <w:t>程序</w:t>
      </w:r>
    </w:p>
    <w:p w:rsidR="00852F19" w:rsidRDefault="00B2612B" w:rsidP="00852F19">
      <w:r>
        <w:rPr>
          <w:rFonts w:hint="eastAsia"/>
        </w:rPr>
        <w:t>2</w:t>
      </w:r>
      <w:r w:rsidR="00852F19">
        <w:rPr>
          <w:rFonts w:hint="eastAsia"/>
        </w:rPr>
        <w:t>、双击</w:t>
      </w:r>
      <w:r w:rsidR="0048037E">
        <w:rPr>
          <w:rFonts w:hint="eastAsia"/>
        </w:rPr>
        <w:t>对应的</w:t>
      </w:r>
      <w:r w:rsidR="00852F19">
        <w:rPr>
          <w:rFonts w:hint="eastAsia"/>
        </w:rPr>
        <w:t>安装包进行</w:t>
      </w:r>
      <w:r w:rsidR="00303A5D">
        <w:rPr>
          <w:rFonts w:hint="eastAsia"/>
        </w:rPr>
        <w:t>刷机</w:t>
      </w:r>
      <w:r w:rsidR="00852F19">
        <w:rPr>
          <w:rFonts w:hint="eastAsia"/>
        </w:rPr>
        <w:t>软件安装</w:t>
      </w:r>
      <w:r w:rsidR="00BF1F58">
        <w:rPr>
          <w:rFonts w:hint="eastAsia"/>
        </w:rPr>
        <w:t>，如图（</w:t>
      </w:r>
      <w:r w:rsidR="00BF1F58">
        <w:rPr>
          <w:rFonts w:hint="eastAsia"/>
        </w:rPr>
        <w:t>1</w:t>
      </w:r>
      <w:r w:rsidR="00BF1F58">
        <w:rPr>
          <w:rFonts w:hint="eastAsia"/>
        </w:rPr>
        <w:t>）</w:t>
      </w:r>
    </w:p>
    <w:p w:rsidR="00852F19" w:rsidRDefault="0023557B" w:rsidP="00852F19">
      <w:r>
        <w:rPr>
          <w:noProof/>
        </w:rPr>
        <w:drawing>
          <wp:inline distT="0" distB="0" distL="0" distR="0" wp14:anchorId="18F018B0" wp14:editId="04A04492">
            <wp:extent cx="5274310" cy="663562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3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F19" w:rsidRDefault="00BF1F58" w:rsidP="00BF1F58">
      <w:pPr>
        <w:jc w:val="left"/>
      </w:pPr>
      <w:r>
        <w:rPr>
          <w:rFonts w:hint="eastAsia"/>
        </w:rPr>
        <w:t>图（</w:t>
      </w:r>
      <w:r>
        <w:rPr>
          <w:rFonts w:hint="eastAsia"/>
        </w:rPr>
        <w:t>1</w:t>
      </w:r>
      <w:r>
        <w:rPr>
          <w:rFonts w:hint="eastAsia"/>
        </w:rPr>
        <w:t>）：</w:t>
      </w:r>
      <w:r w:rsidR="0023557B">
        <w:rPr>
          <w:rFonts w:hint="eastAsia"/>
        </w:rPr>
        <w:t>“</w:t>
      </w:r>
      <w:r w:rsidRPr="00BF1F58">
        <w:rPr>
          <w:rFonts w:hint="eastAsia"/>
        </w:rPr>
        <w:t>BETOP 2175S</w:t>
      </w:r>
      <w:r w:rsidRPr="00BF1F58">
        <w:rPr>
          <w:rFonts w:hint="eastAsia"/>
        </w:rPr>
        <w:t>刷机程序</w:t>
      </w:r>
      <w:r w:rsidR="0023557B">
        <w:rPr>
          <w:rFonts w:hint="eastAsia"/>
        </w:rPr>
        <w:t>”</w:t>
      </w:r>
      <w:r>
        <w:rPr>
          <w:rFonts w:hint="eastAsia"/>
        </w:rPr>
        <w:t>对应阿修罗</w:t>
      </w:r>
      <w:r>
        <w:rPr>
          <w:rFonts w:hint="eastAsia"/>
        </w:rPr>
        <w:t>SE</w:t>
      </w:r>
      <w:r w:rsidR="0023557B">
        <w:rPr>
          <w:rFonts w:hint="eastAsia"/>
        </w:rPr>
        <w:t>刷机</w:t>
      </w:r>
      <w:r>
        <w:rPr>
          <w:rFonts w:hint="eastAsia"/>
        </w:rPr>
        <w:t>，</w:t>
      </w:r>
      <w:r w:rsidR="0023557B" w:rsidRPr="00BF1F58">
        <w:rPr>
          <w:rFonts w:hint="eastAsia"/>
        </w:rPr>
        <w:t xml:space="preserve"> </w:t>
      </w:r>
      <w:r w:rsidR="0023557B">
        <w:rPr>
          <w:rFonts w:hint="eastAsia"/>
        </w:rPr>
        <w:t>“</w:t>
      </w:r>
      <w:r w:rsidRPr="00BF1F58">
        <w:rPr>
          <w:rFonts w:hint="eastAsia"/>
        </w:rPr>
        <w:t>BETOP 2185</w:t>
      </w:r>
      <w:r w:rsidRPr="00BF1F58">
        <w:rPr>
          <w:rFonts w:hint="eastAsia"/>
        </w:rPr>
        <w:t>接收器刷机程序</w:t>
      </w:r>
      <w:r w:rsidR="0023557B">
        <w:rPr>
          <w:rFonts w:hint="eastAsia"/>
        </w:rPr>
        <w:t>”</w:t>
      </w:r>
      <w:r>
        <w:rPr>
          <w:rFonts w:hint="eastAsia"/>
        </w:rPr>
        <w:t>对应阿修罗</w:t>
      </w:r>
      <w:r>
        <w:rPr>
          <w:rFonts w:hint="eastAsia"/>
        </w:rPr>
        <w:t>TE</w:t>
      </w:r>
      <w:r>
        <w:rPr>
          <w:rFonts w:hint="eastAsia"/>
        </w:rPr>
        <w:t>接收器刷机</w:t>
      </w:r>
    </w:p>
    <w:p w:rsidR="00BF1F58" w:rsidRDefault="00BF1F58" w:rsidP="00BF1F58">
      <w:pPr>
        <w:jc w:val="left"/>
      </w:pPr>
    </w:p>
    <w:p w:rsidR="00852F19" w:rsidRDefault="00B2612B" w:rsidP="00852F19">
      <w:r>
        <w:rPr>
          <w:rFonts w:hint="eastAsia"/>
        </w:rPr>
        <w:t>3</w:t>
      </w:r>
      <w:r w:rsidR="00852F19">
        <w:rPr>
          <w:rFonts w:hint="eastAsia"/>
        </w:rPr>
        <w:t>、弹出安装向导后，单击“下一步（</w:t>
      </w:r>
      <w:r w:rsidR="00852F19">
        <w:rPr>
          <w:rFonts w:hint="eastAsia"/>
        </w:rPr>
        <w:t>N</w:t>
      </w:r>
      <w:r w:rsidR="00852F19">
        <w:rPr>
          <w:rFonts w:hint="eastAsia"/>
        </w:rPr>
        <w:t>）”进行安装</w:t>
      </w:r>
      <w:r w:rsidR="00E625C7">
        <w:rPr>
          <w:rFonts w:hint="eastAsia"/>
        </w:rPr>
        <w:t>，如图（</w:t>
      </w:r>
      <w:r w:rsidR="00E625C7">
        <w:rPr>
          <w:rFonts w:hint="eastAsia"/>
        </w:rPr>
        <w:t>2</w:t>
      </w:r>
      <w:r w:rsidR="00E625C7">
        <w:rPr>
          <w:rFonts w:hint="eastAsia"/>
        </w:rPr>
        <w:t>）</w:t>
      </w:r>
    </w:p>
    <w:p w:rsidR="00852F19" w:rsidRDefault="00A27470" w:rsidP="00852F19">
      <w:r>
        <w:rPr>
          <w:noProof/>
        </w:rPr>
        <w:lastRenderedPageBreak/>
        <w:drawing>
          <wp:inline distT="0" distB="0" distL="0" distR="0" wp14:anchorId="6AA87F52" wp14:editId="5D294FC5">
            <wp:extent cx="4791075" cy="34385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F19" w:rsidRDefault="00E625C7" w:rsidP="00E625C7">
      <w:pPr>
        <w:jc w:val="center"/>
      </w:pPr>
      <w:r>
        <w:rPr>
          <w:rFonts w:hint="eastAsia"/>
        </w:rPr>
        <w:t>图（</w:t>
      </w:r>
      <w:r>
        <w:rPr>
          <w:rFonts w:hint="eastAsia"/>
        </w:rPr>
        <w:t>2</w:t>
      </w:r>
      <w:r>
        <w:rPr>
          <w:rFonts w:hint="eastAsia"/>
        </w:rPr>
        <w:t>）</w:t>
      </w:r>
    </w:p>
    <w:p w:rsidR="00E625C7" w:rsidRDefault="00E625C7" w:rsidP="00852F19"/>
    <w:p w:rsidR="00852F19" w:rsidRDefault="00B2612B" w:rsidP="00852F19">
      <w:r>
        <w:rPr>
          <w:rFonts w:hint="eastAsia"/>
        </w:rPr>
        <w:t>4</w:t>
      </w:r>
      <w:r w:rsidR="00852F19">
        <w:rPr>
          <w:rFonts w:hint="eastAsia"/>
        </w:rPr>
        <w:t>、</w:t>
      </w:r>
      <w:r w:rsidR="00A27470">
        <w:rPr>
          <w:rFonts w:hint="eastAsia"/>
        </w:rPr>
        <w:t>阅读安装协议后，</w:t>
      </w:r>
      <w:r w:rsidR="00852F19">
        <w:rPr>
          <w:rFonts w:hint="eastAsia"/>
        </w:rPr>
        <w:t>单击“我接受（</w:t>
      </w:r>
      <w:r w:rsidR="00852F19">
        <w:rPr>
          <w:rFonts w:hint="eastAsia"/>
        </w:rPr>
        <w:t>I</w:t>
      </w:r>
      <w:r w:rsidR="00852F19">
        <w:rPr>
          <w:rFonts w:hint="eastAsia"/>
        </w:rPr>
        <w:t>）”，接受安装协议</w:t>
      </w:r>
      <w:r w:rsidR="00E625C7">
        <w:rPr>
          <w:rFonts w:hint="eastAsia"/>
        </w:rPr>
        <w:t>，如图（</w:t>
      </w:r>
      <w:r w:rsidR="00E625C7">
        <w:rPr>
          <w:rFonts w:hint="eastAsia"/>
        </w:rPr>
        <w:t>3</w:t>
      </w:r>
      <w:r w:rsidR="00E625C7">
        <w:rPr>
          <w:rFonts w:hint="eastAsia"/>
        </w:rPr>
        <w:t>）</w:t>
      </w:r>
    </w:p>
    <w:p w:rsidR="00852F19" w:rsidRDefault="00A27470" w:rsidP="00852F19">
      <w:r>
        <w:rPr>
          <w:noProof/>
        </w:rPr>
        <w:drawing>
          <wp:inline distT="0" distB="0" distL="0" distR="0" wp14:anchorId="14E61063" wp14:editId="590F54F2">
            <wp:extent cx="4791075" cy="34385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5C7" w:rsidRDefault="00E625C7" w:rsidP="00E625C7">
      <w:pPr>
        <w:jc w:val="center"/>
      </w:pPr>
      <w:r>
        <w:rPr>
          <w:rFonts w:hint="eastAsia"/>
        </w:rPr>
        <w:t>图（</w:t>
      </w:r>
      <w:r>
        <w:rPr>
          <w:rFonts w:hint="eastAsia"/>
        </w:rPr>
        <w:t>3</w:t>
      </w:r>
      <w:r>
        <w:rPr>
          <w:rFonts w:hint="eastAsia"/>
        </w:rPr>
        <w:t>）</w:t>
      </w:r>
    </w:p>
    <w:p w:rsidR="00852F19" w:rsidRDefault="00852F19" w:rsidP="00852F19"/>
    <w:p w:rsidR="00852F19" w:rsidRDefault="00B2612B" w:rsidP="00852F19">
      <w:r>
        <w:rPr>
          <w:rFonts w:hint="eastAsia"/>
        </w:rPr>
        <w:t>5</w:t>
      </w:r>
      <w:r w:rsidR="00852F19">
        <w:rPr>
          <w:rFonts w:hint="eastAsia"/>
        </w:rPr>
        <w:t>、根据需要选择安装位置后，单击“安装（</w:t>
      </w:r>
      <w:r w:rsidR="00852F19">
        <w:rPr>
          <w:rFonts w:hint="eastAsia"/>
        </w:rPr>
        <w:t>I</w:t>
      </w:r>
      <w:r w:rsidR="00852F19">
        <w:rPr>
          <w:rFonts w:hint="eastAsia"/>
        </w:rPr>
        <w:t>）”</w:t>
      </w:r>
      <w:r w:rsidR="00E625C7">
        <w:rPr>
          <w:rFonts w:hint="eastAsia"/>
        </w:rPr>
        <w:t>，如图（</w:t>
      </w:r>
      <w:r w:rsidR="00E625C7">
        <w:rPr>
          <w:rFonts w:hint="eastAsia"/>
        </w:rPr>
        <w:t>4</w:t>
      </w:r>
      <w:r w:rsidR="00E625C7">
        <w:rPr>
          <w:rFonts w:hint="eastAsia"/>
        </w:rPr>
        <w:t>）</w:t>
      </w:r>
    </w:p>
    <w:p w:rsidR="00852F19" w:rsidRDefault="00A27470" w:rsidP="00852F19">
      <w:r>
        <w:rPr>
          <w:noProof/>
        </w:rPr>
        <w:lastRenderedPageBreak/>
        <w:drawing>
          <wp:inline distT="0" distB="0" distL="0" distR="0" wp14:anchorId="3C3A9D7C" wp14:editId="2FB86228">
            <wp:extent cx="4791075" cy="34385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5C7" w:rsidRDefault="00E625C7" w:rsidP="00E625C7">
      <w:pPr>
        <w:jc w:val="center"/>
      </w:pPr>
      <w:r>
        <w:rPr>
          <w:rFonts w:hint="eastAsia"/>
        </w:rPr>
        <w:t>图（</w:t>
      </w:r>
      <w:r>
        <w:rPr>
          <w:rFonts w:hint="eastAsia"/>
        </w:rPr>
        <w:t>4</w:t>
      </w:r>
      <w:r>
        <w:rPr>
          <w:rFonts w:hint="eastAsia"/>
        </w:rPr>
        <w:t>）</w:t>
      </w:r>
    </w:p>
    <w:p w:rsidR="00A27470" w:rsidRDefault="00A27470" w:rsidP="00852F19"/>
    <w:p w:rsidR="00A27470" w:rsidRDefault="00B2612B" w:rsidP="00852F19">
      <w:r>
        <w:rPr>
          <w:rFonts w:hint="eastAsia"/>
        </w:rPr>
        <w:t>6</w:t>
      </w:r>
      <w:r w:rsidR="00A27470">
        <w:rPr>
          <w:rFonts w:hint="eastAsia"/>
        </w:rPr>
        <w:t>、耐心等待安装进度</w:t>
      </w:r>
      <w:r w:rsidR="00E625C7">
        <w:rPr>
          <w:rFonts w:hint="eastAsia"/>
        </w:rPr>
        <w:t>，如图（</w:t>
      </w:r>
      <w:r w:rsidR="00E625C7">
        <w:rPr>
          <w:rFonts w:hint="eastAsia"/>
        </w:rPr>
        <w:t>5</w:t>
      </w:r>
      <w:r w:rsidR="00E625C7">
        <w:rPr>
          <w:rFonts w:hint="eastAsia"/>
        </w:rPr>
        <w:t>）</w:t>
      </w:r>
    </w:p>
    <w:p w:rsidR="00A27470" w:rsidRDefault="00A27470" w:rsidP="00852F19">
      <w:r>
        <w:rPr>
          <w:noProof/>
        </w:rPr>
        <w:drawing>
          <wp:inline distT="0" distB="0" distL="0" distR="0" wp14:anchorId="4F9A76A4" wp14:editId="73C650CF">
            <wp:extent cx="4791075" cy="34385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470" w:rsidRDefault="00E625C7" w:rsidP="00E625C7">
      <w:pPr>
        <w:jc w:val="center"/>
      </w:pPr>
      <w:r>
        <w:rPr>
          <w:rFonts w:hint="eastAsia"/>
        </w:rPr>
        <w:t>图（</w:t>
      </w:r>
      <w:r>
        <w:rPr>
          <w:rFonts w:hint="eastAsia"/>
        </w:rPr>
        <w:t>5</w:t>
      </w:r>
      <w:r>
        <w:rPr>
          <w:rFonts w:hint="eastAsia"/>
        </w:rPr>
        <w:t>）</w:t>
      </w:r>
    </w:p>
    <w:p w:rsidR="00E625C7" w:rsidRDefault="00E625C7" w:rsidP="00852F19"/>
    <w:p w:rsidR="00086F61" w:rsidRDefault="00B2612B" w:rsidP="00852F19">
      <w:r>
        <w:rPr>
          <w:rFonts w:hint="eastAsia"/>
        </w:rPr>
        <w:t>7</w:t>
      </w:r>
      <w:r>
        <w:rPr>
          <w:rFonts w:hint="eastAsia"/>
        </w:rPr>
        <w:t>、</w:t>
      </w:r>
      <w:r w:rsidR="006F7AC3">
        <w:rPr>
          <w:rFonts w:hint="eastAsia"/>
        </w:rPr>
        <w:t>安装过程中会弹出</w:t>
      </w:r>
      <w:r w:rsidR="00086F61">
        <w:rPr>
          <w:rFonts w:hint="eastAsia"/>
        </w:rPr>
        <w:t>检查手柄是否插入的提醒，单击“</w:t>
      </w:r>
      <w:r w:rsidR="00086F61">
        <w:rPr>
          <w:rFonts w:hint="eastAsia"/>
        </w:rPr>
        <w:t>OK</w:t>
      </w:r>
      <w:r w:rsidR="00086F61">
        <w:rPr>
          <w:rFonts w:hint="eastAsia"/>
        </w:rPr>
        <w:t>”即可，如图（</w:t>
      </w:r>
      <w:r>
        <w:rPr>
          <w:rFonts w:hint="eastAsia"/>
        </w:rPr>
        <w:t>6</w:t>
      </w:r>
      <w:r w:rsidR="00086F61">
        <w:rPr>
          <w:rFonts w:hint="eastAsia"/>
        </w:rPr>
        <w:t>）</w:t>
      </w:r>
    </w:p>
    <w:p w:rsidR="00086F61" w:rsidRDefault="00086F61" w:rsidP="00852F19">
      <w:r>
        <w:rPr>
          <w:noProof/>
        </w:rPr>
        <w:lastRenderedPageBreak/>
        <w:drawing>
          <wp:inline distT="0" distB="0" distL="0" distR="0">
            <wp:extent cx="4924425" cy="3533775"/>
            <wp:effectExtent l="0" t="0" r="9525" b="9525"/>
            <wp:docPr id="12" name="图片 12" descr="E:\市场部\图片\QQ截图201401131055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市场部\图片\QQ截图2014011310550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F61" w:rsidRDefault="00086F61" w:rsidP="00086F61">
      <w:pPr>
        <w:jc w:val="center"/>
      </w:pPr>
      <w:r>
        <w:rPr>
          <w:rFonts w:hint="eastAsia"/>
        </w:rPr>
        <w:t>图（</w:t>
      </w:r>
      <w:r w:rsidR="00B2612B">
        <w:rPr>
          <w:rFonts w:hint="eastAsia"/>
        </w:rPr>
        <w:t>6</w:t>
      </w:r>
      <w:r>
        <w:rPr>
          <w:rFonts w:hint="eastAsia"/>
        </w:rPr>
        <w:t>）</w:t>
      </w:r>
    </w:p>
    <w:p w:rsidR="00086F61" w:rsidRPr="00086F61" w:rsidRDefault="00086F61" w:rsidP="00852F19"/>
    <w:p w:rsidR="00852F19" w:rsidRDefault="004545D7" w:rsidP="00852F19">
      <w:r>
        <w:rPr>
          <w:rFonts w:hint="eastAsia"/>
        </w:rPr>
        <w:t>8</w:t>
      </w:r>
      <w:r w:rsidR="00852F19">
        <w:rPr>
          <w:rFonts w:hint="eastAsia"/>
        </w:rPr>
        <w:t>、</w:t>
      </w:r>
      <w:r w:rsidR="00E625C7">
        <w:rPr>
          <w:rFonts w:hint="eastAsia"/>
        </w:rPr>
        <w:t>当</w:t>
      </w:r>
      <w:r w:rsidR="00852F19">
        <w:rPr>
          <w:rFonts w:hint="eastAsia"/>
        </w:rPr>
        <w:t>Windows</w:t>
      </w:r>
      <w:r w:rsidR="00852F19">
        <w:rPr>
          <w:rFonts w:hint="eastAsia"/>
        </w:rPr>
        <w:t>防火墙出现安全提示时，单击选择“始终安装此驱动程序软件（</w:t>
      </w:r>
      <w:r w:rsidR="00852F19">
        <w:rPr>
          <w:rFonts w:hint="eastAsia"/>
        </w:rPr>
        <w:t>I</w:t>
      </w:r>
      <w:r w:rsidR="00852F19">
        <w:rPr>
          <w:rFonts w:hint="eastAsia"/>
        </w:rPr>
        <w:t>）”</w:t>
      </w:r>
      <w:r w:rsidR="00E625C7" w:rsidRPr="00E625C7">
        <w:rPr>
          <w:rFonts w:hint="eastAsia"/>
        </w:rPr>
        <w:t xml:space="preserve"> </w:t>
      </w:r>
      <w:r w:rsidR="00E625C7">
        <w:rPr>
          <w:rFonts w:hint="eastAsia"/>
        </w:rPr>
        <w:t>，如图（</w:t>
      </w:r>
      <w:r w:rsidR="00B2612B">
        <w:rPr>
          <w:rFonts w:hint="eastAsia"/>
        </w:rPr>
        <w:t>7</w:t>
      </w:r>
      <w:r w:rsidR="00E625C7">
        <w:rPr>
          <w:rFonts w:hint="eastAsia"/>
        </w:rPr>
        <w:t>）</w:t>
      </w:r>
    </w:p>
    <w:p w:rsidR="00852F19" w:rsidRDefault="00852F19" w:rsidP="00852F19">
      <w:r>
        <w:rPr>
          <w:rFonts w:hint="eastAsia"/>
          <w:noProof/>
        </w:rPr>
        <w:drawing>
          <wp:inline distT="0" distB="0" distL="0" distR="0" wp14:anchorId="1A17103C" wp14:editId="01D68B04">
            <wp:extent cx="5274310" cy="2847975"/>
            <wp:effectExtent l="0" t="0" r="254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3110410034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5C7" w:rsidRDefault="00E625C7" w:rsidP="00E625C7">
      <w:pPr>
        <w:jc w:val="center"/>
      </w:pPr>
      <w:r>
        <w:rPr>
          <w:rFonts w:hint="eastAsia"/>
        </w:rPr>
        <w:t>图（</w:t>
      </w:r>
      <w:r w:rsidR="00B2612B">
        <w:rPr>
          <w:rFonts w:hint="eastAsia"/>
        </w:rPr>
        <w:t>7</w:t>
      </w:r>
      <w:r>
        <w:rPr>
          <w:rFonts w:hint="eastAsia"/>
        </w:rPr>
        <w:t>）</w:t>
      </w:r>
    </w:p>
    <w:p w:rsidR="00852F19" w:rsidRDefault="00852F19" w:rsidP="00852F19"/>
    <w:p w:rsidR="00852F19" w:rsidRDefault="004545D7" w:rsidP="00852F19">
      <w:pPr>
        <w:ind w:left="210" w:hangingChars="100" w:hanging="210"/>
      </w:pPr>
      <w:r>
        <w:rPr>
          <w:rFonts w:hint="eastAsia"/>
        </w:rPr>
        <w:t>9</w:t>
      </w:r>
      <w:r w:rsidR="00852F19">
        <w:rPr>
          <w:rFonts w:hint="eastAsia"/>
        </w:rPr>
        <w:t>、单击“完成（</w:t>
      </w:r>
      <w:r w:rsidR="00852F19">
        <w:rPr>
          <w:rFonts w:hint="eastAsia"/>
        </w:rPr>
        <w:t>F</w:t>
      </w:r>
      <w:r w:rsidR="00852F19">
        <w:rPr>
          <w:rFonts w:hint="eastAsia"/>
        </w:rPr>
        <w:t>）”，完成</w:t>
      </w:r>
      <w:r w:rsidR="00303A5D">
        <w:rPr>
          <w:rFonts w:hint="eastAsia"/>
        </w:rPr>
        <w:t>刷机</w:t>
      </w:r>
      <w:r w:rsidR="00852F19">
        <w:rPr>
          <w:rFonts w:hint="eastAsia"/>
        </w:rPr>
        <w:t>软件安装</w:t>
      </w:r>
      <w:r w:rsidR="00E625C7">
        <w:rPr>
          <w:rFonts w:hint="eastAsia"/>
        </w:rPr>
        <w:t>，如图（</w:t>
      </w:r>
      <w:r w:rsidR="00B2612B">
        <w:rPr>
          <w:rFonts w:hint="eastAsia"/>
        </w:rPr>
        <w:t>8</w:t>
      </w:r>
      <w:r w:rsidR="00E625C7">
        <w:rPr>
          <w:rFonts w:hint="eastAsia"/>
        </w:rPr>
        <w:t>）</w:t>
      </w:r>
    </w:p>
    <w:p w:rsidR="00852F19" w:rsidRDefault="00A27470" w:rsidP="00852F19">
      <w:r>
        <w:rPr>
          <w:noProof/>
        </w:rPr>
        <w:lastRenderedPageBreak/>
        <w:drawing>
          <wp:inline distT="0" distB="0" distL="0" distR="0" wp14:anchorId="1E9FDB4B" wp14:editId="75AC809F">
            <wp:extent cx="4791075" cy="34385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F19" w:rsidRDefault="00E625C7" w:rsidP="00E625C7">
      <w:pPr>
        <w:jc w:val="center"/>
      </w:pPr>
      <w:r>
        <w:rPr>
          <w:rFonts w:hint="eastAsia"/>
        </w:rPr>
        <w:t>图（</w:t>
      </w:r>
      <w:r w:rsidR="00B2612B">
        <w:rPr>
          <w:rFonts w:hint="eastAsia"/>
        </w:rPr>
        <w:t>8</w:t>
      </w:r>
      <w:r>
        <w:rPr>
          <w:rFonts w:hint="eastAsia"/>
        </w:rPr>
        <w:t>）</w:t>
      </w:r>
    </w:p>
    <w:p w:rsidR="00852F19" w:rsidRDefault="00852F19" w:rsidP="00852F19"/>
    <w:p w:rsidR="00852F19" w:rsidRDefault="00774680" w:rsidP="00852F19">
      <w:pPr>
        <w:ind w:left="420" w:hangingChars="200" w:hanging="420"/>
      </w:pPr>
      <w:r>
        <w:rPr>
          <w:rFonts w:hint="eastAsia"/>
        </w:rPr>
        <w:t>1</w:t>
      </w:r>
      <w:r w:rsidR="004545D7">
        <w:rPr>
          <w:rFonts w:hint="eastAsia"/>
        </w:rPr>
        <w:t>0</w:t>
      </w:r>
      <w:r w:rsidR="00852F19">
        <w:rPr>
          <w:rFonts w:hint="eastAsia"/>
        </w:rPr>
        <w:t>、刷机</w:t>
      </w:r>
      <w:r w:rsidR="000B3A9A">
        <w:rPr>
          <w:rFonts w:hint="eastAsia"/>
        </w:rPr>
        <w:t>软件</w:t>
      </w:r>
      <w:r w:rsidR="00852F19">
        <w:rPr>
          <w:rFonts w:hint="eastAsia"/>
        </w:rPr>
        <w:t>界面出现警告内容，</w:t>
      </w:r>
      <w:r w:rsidR="000B3A9A">
        <w:rPr>
          <w:rFonts w:hint="eastAsia"/>
        </w:rPr>
        <w:t>仔细阅读后，</w:t>
      </w:r>
      <w:r w:rsidR="00852F19">
        <w:rPr>
          <w:rFonts w:hint="eastAsia"/>
        </w:rPr>
        <w:t>单击“我接受”</w:t>
      </w:r>
      <w:r w:rsidR="00E625C7">
        <w:rPr>
          <w:rFonts w:hint="eastAsia"/>
        </w:rPr>
        <w:t>，如图（</w:t>
      </w:r>
      <w:r w:rsidR="00DD51DD">
        <w:rPr>
          <w:rFonts w:hint="eastAsia"/>
        </w:rPr>
        <w:t>9</w:t>
      </w:r>
      <w:r w:rsidR="00E625C7">
        <w:rPr>
          <w:rFonts w:hint="eastAsia"/>
        </w:rPr>
        <w:t>）</w:t>
      </w:r>
    </w:p>
    <w:p w:rsidR="00852F19" w:rsidRDefault="00086F61" w:rsidP="00852F19">
      <w:r>
        <w:rPr>
          <w:noProof/>
        </w:rPr>
        <w:drawing>
          <wp:inline distT="0" distB="0" distL="0" distR="0" wp14:anchorId="4CD8B5A4" wp14:editId="29679D41">
            <wp:extent cx="5274310" cy="274459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5C7" w:rsidRDefault="00E625C7" w:rsidP="00E625C7">
      <w:pPr>
        <w:jc w:val="center"/>
      </w:pPr>
      <w:r>
        <w:rPr>
          <w:rFonts w:hint="eastAsia"/>
        </w:rPr>
        <w:t>图（</w:t>
      </w:r>
      <w:r w:rsidR="00DD51DD">
        <w:rPr>
          <w:rFonts w:hint="eastAsia"/>
        </w:rPr>
        <w:t>9</w:t>
      </w:r>
      <w:r>
        <w:rPr>
          <w:rFonts w:hint="eastAsia"/>
        </w:rPr>
        <w:t>）</w:t>
      </w:r>
    </w:p>
    <w:p w:rsidR="00852F19" w:rsidRDefault="00852F19" w:rsidP="00852F19"/>
    <w:p w:rsidR="00852F19" w:rsidRDefault="00852F19" w:rsidP="00852F19">
      <w:pPr>
        <w:ind w:left="420" w:hangingChars="200" w:hanging="420"/>
      </w:pPr>
      <w:r>
        <w:rPr>
          <w:rFonts w:hint="eastAsia"/>
        </w:rPr>
        <w:t>1</w:t>
      </w:r>
      <w:r w:rsidR="004545D7">
        <w:rPr>
          <w:rFonts w:hint="eastAsia"/>
        </w:rPr>
        <w:t>1</w:t>
      </w:r>
      <w:r>
        <w:rPr>
          <w:rFonts w:hint="eastAsia"/>
        </w:rPr>
        <w:t>、</w:t>
      </w:r>
      <w:r w:rsidR="00B2612B">
        <w:rPr>
          <w:rFonts w:hint="eastAsia"/>
        </w:rPr>
        <w:t>将阿修罗</w:t>
      </w:r>
      <w:r w:rsidR="00B2612B">
        <w:rPr>
          <w:rFonts w:hint="eastAsia"/>
        </w:rPr>
        <w:t>SE</w:t>
      </w:r>
      <w:r w:rsidR="00B2612B">
        <w:rPr>
          <w:rFonts w:hint="eastAsia"/>
        </w:rPr>
        <w:t>手柄（阿修罗</w:t>
      </w:r>
      <w:r w:rsidR="00B2612B">
        <w:rPr>
          <w:rFonts w:hint="eastAsia"/>
        </w:rPr>
        <w:t>TE</w:t>
      </w:r>
      <w:r w:rsidR="00B2612B">
        <w:rPr>
          <w:rFonts w:hint="eastAsia"/>
        </w:rPr>
        <w:t>用户用接收器）插入</w:t>
      </w:r>
      <w:r w:rsidR="00B2612B" w:rsidRPr="006E21B8">
        <w:rPr>
          <w:rFonts w:hint="eastAsia"/>
        </w:rPr>
        <w:t>电脑</w:t>
      </w:r>
      <w:r w:rsidR="00B2612B" w:rsidRPr="006E21B8">
        <w:rPr>
          <w:rFonts w:hint="eastAsia"/>
        </w:rPr>
        <w:t>USB</w:t>
      </w:r>
      <w:r w:rsidR="00B2612B" w:rsidRPr="006E21B8">
        <w:rPr>
          <w:rFonts w:hint="eastAsia"/>
        </w:rPr>
        <w:t>口</w:t>
      </w:r>
      <w:r w:rsidR="00B2612B">
        <w:rPr>
          <w:rFonts w:hint="eastAsia"/>
        </w:rPr>
        <w:t>，台式机用户建议选择主机后部面板</w:t>
      </w:r>
      <w:r w:rsidR="00B2612B">
        <w:rPr>
          <w:rFonts w:hint="eastAsia"/>
        </w:rPr>
        <w:t>USB</w:t>
      </w:r>
      <w:r w:rsidR="00B2612B">
        <w:rPr>
          <w:rFonts w:hint="eastAsia"/>
        </w:rPr>
        <w:t>口，</w:t>
      </w:r>
      <w:r>
        <w:rPr>
          <w:rFonts w:hint="eastAsia"/>
        </w:rPr>
        <w:t>单击</w:t>
      </w:r>
      <w:r w:rsidR="000B3A9A">
        <w:rPr>
          <w:rFonts w:hint="eastAsia"/>
        </w:rPr>
        <w:t>图（</w:t>
      </w:r>
      <w:r w:rsidR="00DD51DD">
        <w:rPr>
          <w:rFonts w:hint="eastAsia"/>
        </w:rPr>
        <w:t>10</w:t>
      </w:r>
      <w:r w:rsidR="000B3A9A">
        <w:rPr>
          <w:rFonts w:hint="eastAsia"/>
        </w:rPr>
        <w:t>）</w:t>
      </w:r>
      <w:r>
        <w:rPr>
          <w:rFonts w:hint="eastAsia"/>
        </w:rPr>
        <w:t>“刷机”按钮，系统提示“成功进入</w:t>
      </w:r>
      <w:r w:rsidR="00303A5D">
        <w:rPr>
          <w:rFonts w:hint="eastAsia"/>
        </w:rPr>
        <w:t>刷机</w:t>
      </w:r>
      <w:r>
        <w:rPr>
          <w:rFonts w:hint="eastAsia"/>
        </w:rPr>
        <w:t>模式”，</w:t>
      </w:r>
      <w:r w:rsidR="000B3A9A">
        <w:rPr>
          <w:rFonts w:hint="eastAsia"/>
        </w:rPr>
        <w:t>如图（</w:t>
      </w:r>
      <w:r w:rsidR="00E625C7">
        <w:rPr>
          <w:rFonts w:hint="eastAsia"/>
        </w:rPr>
        <w:t>1</w:t>
      </w:r>
      <w:r w:rsidR="00DD51DD">
        <w:rPr>
          <w:rFonts w:hint="eastAsia"/>
        </w:rPr>
        <w:t>1</w:t>
      </w:r>
      <w:r w:rsidR="000B3A9A">
        <w:rPr>
          <w:rFonts w:hint="eastAsia"/>
        </w:rPr>
        <w:t>），</w:t>
      </w:r>
      <w:r>
        <w:rPr>
          <w:rFonts w:hint="eastAsia"/>
        </w:rPr>
        <w:t>即开始</w:t>
      </w:r>
      <w:r w:rsidR="00303A5D">
        <w:rPr>
          <w:rFonts w:hint="eastAsia"/>
        </w:rPr>
        <w:t>刷机</w:t>
      </w:r>
      <w:r>
        <w:rPr>
          <w:rFonts w:hint="eastAsia"/>
        </w:rPr>
        <w:t>，</w:t>
      </w:r>
      <w:r w:rsidR="00303A5D">
        <w:rPr>
          <w:rFonts w:hint="eastAsia"/>
        </w:rPr>
        <w:t>刷</w:t>
      </w:r>
      <w:proofErr w:type="gramStart"/>
      <w:r w:rsidR="00303A5D">
        <w:rPr>
          <w:rFonts w:hint="eastAsia"/>
        </w:rPr>
        <w:t>机</w:t>
      </w:r>
      <w:r>
        <w:rPr>
          <w:rFonts w:hint="eastAsia"/>
        </w:rPr>
        <w:t>过程</w:t>
      </w:r>
      <w:proofErr w:type="gramEnd"/>
      <w:r>
        <w:rPr>
          <w:rFonts w:hint="eastAsia"/>
        </w:rPr>
        <w:t>可能需要等候</w:t>
      </w:r>
      <w:r>
        <w:rPr>
          <w:rFonts w:hint="eastAsia"/>
        </w:rPr>
        <w:t>15~30</w:t>
      </w:r>
      <w:r>
        <w:rPr>
          <w:rFonts w:hint="eastAsia"/>
        </w:rPr>
        <w:t>秒，此过程中严禁拔出接收器或点击关闭按钮</w:t>
      </w:r>
    </w:p>
    <w:p w:rsidR="00852F19" w:rsidRPr="000B3A9A" w:rsidRDefault="000B3A9A" w:rsidP="00852F19">
      <w:r>
        <w:rPr>
          <w:noProof/>
        </w:rPr>
        <w:lastRenderedPageBreak/>
        <w:drawing>
          <wp:inline distT="0" distB="0" distL="0" distR="0" wp14:anchorId="7AF395B7" wp14:editId="6DC3837D">
            <wp:extent cx="5274310" cy="2663190"/>
            <wp:effectExtent l="0" t="0" r="2540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F19" w:rsidRDefault="000B3A9A" w:rsidP="000B3A9A">
      <w:pPr>
        <w:jc w:val="center"/>
      </w:pPr>
      <w:r>
        <w:rPr>
          <w:rFonts w:hint="eastAsia"/>
        </w:rPr>
        <w:t>图（</w:t>
      </w:r>
      <w:r w:rsidR="00DD51DD">
        <w:rPr>
          <w:rFonts w:hint="eastAsia"/>
        </w:rPr>
        <w:t>10</w:t>
      </w:r>
      <w:r>
        <w:rPr>
          <w:rFonts w:hint="eastAsia"/>
        </w:rPr>
        <w:t>）</w:t>
      </w:r>
    </w:p>
    <w:p w:rsidR="000B3A9A" w:rsidRDefault="000B3A9A" w:rsidP="000B3A9A">
      <w:pPr>
        <w:jc w:val="center"/>
      </w:pPr>
    </w:p>
    <w:p w:rsidR="000B3A9A" w:rsidRDefault="000B3A9A" w:rsidP="000B3A9A">
      <w:pPr>
        <w:jc w:val="center"/>
      </w:pPr>
      <w:r>
        <w:rPr>
          <w:noProof/>
        </w:rPr>
        <w:drawing>
          <wp:inline distT="0" distB="0" distL="0" distR="0" wp14:anchorId="009855EA" wp14:editId="6F249D17">
            <wp:extent cx="5274310" cy="2663190"/>
            <wp:effectExtent l="0" t="0" r="254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3A9A" w:rsidRDefault="000B3A9A" w:rsidP="000B3A9A">
      <w:pPr>
        <w:jc w:val="center"/>
      </w:pPr>
      <w:r>
        <w:rPr>
          <w:rFonts w:hint="eastAsia"/>
        </w:rPr>
        <w:t>图（</w:t>
      </w:r>
      <w:r w:rsidR="00E625C7">
        <w:rPr>
          <w:rFonts w:hint="eastAsia"/>
        </w:rPr>
        <w:t>1</w:t>
      </w:r>
      <w:r w:rsidR="00DD51DD">
        <w:rPr>
          <w:rFonts w:hint="eastAsia"/>
        </w:rPr>
        <w:t>1</w:t>
      </w:r>
      <w:r>
        <w:rPr>
          <w:rFonts w:hint="eastAsia"/>
        </w:rPr>
        <w:t>）</w:t>
      </w:r>
    </w:p>
    <w:p w:rsidR="000B3A9A" w:rsidRDefault="000B3A9A" w:rsidP="000B3A9A">
      <w:pPr>
        <w:jc w:val="center"/>
      </w:pPr>
    </w:p>
    <w:p w:rsidR="00852F19" w:rsidRDefault="00852F19" w:rsidP="00852F19">
      <w:r>
        <w:rPr>
          <w:rFonts w:hint="eastAsia"/>
        </w:rPr>
        <w:t>1</w:t>
      </w:r>
      <w:r w:rsidR="004545D7">
        <w:rPr>
          <w:rFonts w:hint="eastAsia"/>
        </w:rPr>
        <w:t>2</w:t>
      </w:r>
      <w:r>
        <w:rPr>
          <w:rFonts w:hint="eastAsia"/>
        </w:rPr>
        <w:t>、系统提示</w:t>
      </w:r>
      <w:r w:rsidR="00303A5D">
        <w:rPr>
          <w:rFonts w:hint="eastAsia"/>
        </w:rPr>
        <w:t>刷机</w:t>
      </w:r>
      <w:r>
        <w:rPr>
          <w:rFonts w:hint="eastAsia"/>
        </w:rPr>
        <w:t>成功后，</w:t>
      </w:r>
      <w:r w:rsidR="006F7AC3">
        <w:rPr>
          <w:rFonts w:hint="eastAsia"/>
        </w:rPr>
        <w:t>软件页面显示“升级成功！</w:t>
      </w:r>
      <w:r w:rsidR="008450C5">
        <w:rPr>
          <w:rFonts w:hint="eastAsia"/>
        </w:rPr>
        <w:t>”</w:t>
      </w:r>
      <w:r w:rsidR="006F7AC3">
        <w:rPr>
          <w:rFonts w:hint="eastAsia"/>
        </w:rPr>
        <w:t>，</w:t>
      </w:r>
      <w:r>
        <w:rPr>
          <w:rFonts w:hint="eastAsia"/>
        </w:rPr>
        <w:t>单击“</w:t>
      </w:r>
      <w:r>
        <w:rPr>
          <w:rFonts w:hint="eastAsia"/>
        </w:rPr>
        <w:t>OK</w:t>
      </w:r>
      <w:r>
        <w:rPr>
          <w:rFonts w:hint="eastAsia"/>
        </w:rPr>
        <w:t>”按钮</w:t>
      </w:r>
      <w:r w:rsidR="00E625C7">
        <w:rPr>
          <w:rFonts w:hint="eastAsia"/>
        </w:rPr>
        <w:t>，如图（</w:t>
      </w:r>
      <w:r w:rsidR="00E625C7">
        <w:rPr>
          <w:rFonts w:hint="eastAsia"/>
        </w:rPr>
        <w:t>1</w:t>
      </w:r>
      <w:r w:rsidR="00DD51DD">
        <w:rPr>
          <w:rFonts w:hint="eastAsia"/>
        </w:rPr>
        <w:t>2</w:t>
      </w:r>
      <w:r w:rsidR="00E625C7">
        <w:rPr>
          <w:rFonts w:hint="eastAsia"/>
        </w:rPr>
        <w:t>）</w:t>
      </w:r>
    </w:p>
    <w:p w:rsidR="00852F19" w:rsidRDefault="000B3A9A" w:rsidP="00852F19">
      <w:r>
        <w:rPr>
          <w:noProof/>
        </w:rPr>
        <w:lastRenderedPageBreak/>
        <w:drawing>
          <wp:inline distT="0" distB="0" distL="0" distR="0" wp14:anchorId="71433281" wp14:editId="39F56EE2">
            <wp:extent cx="5274310" cy="2710815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F19" w:rsidRDefault="00E625C7" w:rsidP="00E625C7">
      <w:pPr>
        <w:jc w:val="center"/>
      </w:pPr>
      <w:r>
        <w:rPr>
          <w:rFonts w:hint="eastAsia"/>
        </w:rPr>
        <w:t>图（</w:t>
      </w:r>
      <w:r>
        <w:rPr>
          <w:rFonts w:hint="eastAsia"/>
        </w:rPr>
        <w:t>1</w:t>
      </w:r>
      <w:r w:rsidR="00DD51DD">
        <w:rPr>
          <w:rFonts w:hint="eastAsia"/>
        </w:rPr>
        <w:t>2</w:t>
      </w:r>
      <w:r>
        <w:rPr>
          <w:rFonts w:hint="eastAsia"/>
        </w:rPr>
        <w:t>）</w:t>
      </w:r>
    </w:p>
    <w:p w:rsidR="00E625C7" w:rsidRDefault="00E625C7" w:rsidP="00852F19"/>
    <w:p w:rsidR="00852F19" w:rsidRDefault="00852F19" w:rsidP="00852F19">
      <w:r>
        <w:rPr>
          <w:rFonts w:hint="eastAsia"/>
        </w:rPr>
        <w:t>1</w:t>
      </w:r>
      <w:r w:rsidR="004545D7">
        <w:rPr>
          <w:rFonts w:hint="eastAsia"/>
        </w:rPr>
        <w:t>3</w:t>
      </w:r>
      <w:r>
        <w:rPr>
          <w:rFonts w:hint="eastAsia"/>
        </w:rPr>
        <w:t>、单击关闭按钮，退出</w:t>
      </w:r>
      <w:r w:rsidR="00303A5D">
        <w:rPr>
          <w:rFonts w:hint="eastAsia"/>
        </w:rPr>
        <w:t>刷机</w:t>
      </w:r>
      <w:r>
        <w:rPr>
          <w:rFonts w:hint="eastAsia"/>
        </w:rPr>
        <w:t>软件，即完成</w:t>
      </w:r>
      <w:r w:rsidR="00303A5D">
        <w:rPr>
          <w:rFonts w:hint="eastAsia"/>
        </w:rPr>
        <w:t>刷机</w:t>
      </w:r>
      <w:r>
        <w:rPr>
          <w:rFonts w:hint="eastAsia"/>
        </w:rPr>
        <w:t>过程</w:t>
      </w:r>
      <w:r w:rsidR="00E625C7">
        <w:rPr>
          <w:rFonts w:hint="eastAsia"/>
        </w:rPr>
        <w:t>，如图（</w:t>
      </w:r>
      <w:r w:rsidR="00E625C7">
        <w:rPr>
          <w:rFonts w:hint="eastAsia"/>
        </w:rPr>
        <w:t>1</w:t>
      </w:r>
      <w:r w:rsidR="00DD51DD">
        <w:rPr>
          <w:rFonts w:hint="eastAsia"/>
        </w:rPr>
        <w:t>3</w:t>
      </w:r>
      <w:r w:rsidR="00E625C7">
        <w:rPr>
          <w:rFonts w:hint="eastAsia"/>
        </w:rPr>
        <w:t>）</w:t>
      </w:r>
    </w:p>
    <w:p w:rsidR="00852F19" w:rsidRDefault="009E1EBF" w:rsidP="00852F19">
      <w:r>
        <w:rPr>
          <w:noProof/>
        </w:rPr>
        <w:drawing>
          <wp:inline distT="0" distB="0" distL="0" distR="0" wp14:anchorId="4AC36273" wp14:editId="44A4B191">
            <wp:extent cx="5274310" cy="2689043"/>
            <wp:effectExtent l="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25C7" w:rsidRDefault="00E625C7" w:rsidP="00E625C7">
      <w:pPr>
        <w:jc w:val="center"/>
      </w:pPr>
      <w:r>
        <w:rPr>
          <w:rFonts w:hint="eastAsia"/>
        </w:rPr>
        <w:t>图（</w:t>
      </w:r>
      <w:r>
        <w:rPr>
          <w:rFonts w:hint="eastAsia"/>
        </w:rPr>
        <w:t>1</w:t>
      </w:r>
      <w:r w:rsidR="00DD51DD">
        <w:rPr>
          <w:rFonts w:hint="eastAsia"/>
        </w:rPr>
        <w:t>3</w:t>
      </w:r>
      <w:r>
        <w:rPr>
          <w:rFonts w:hint="eastAsia"/>
        </w:rPr>
        <w:t>）</w:t>
      </w:r>
    </w:p>
    <w:p w:rsidR="00D1085D" w:rsidRDefault="00D1085D" w:rsidP="00D1085D"/>
    <w:p w:rsidR="00D1085D" w:rsidRDefault="00D1085D" w:rsidP="00C23297">
      <w:pPr>
        <w:ind w:left="420" w:hangingChars="200" w:hanging="420"/>
      </w:pPr>
      <w:r>
        <w:rPr>
          <w:rFonts w:hint="eastAsia"/>
        </w:rPr>
        <w:t>1</w:t>
      </w:r>
      <w:r w:rsidR="004545D7">
        <w:rPr>
          <w:rFonts w:hint="eastAsia"/>
        </w:rPr>
        <w:t>4</w:t>
      </w:r>
      <w:r>
        <w:rPr>
          <w:rFonts w:hint="eastAsia"/>
        </w:rPr>
        <w:t>、刷机完成后，阿修罗</w:t>
      </w:r>
      <w:r>
        <w:rPr>
          <w:rFonts w:hint="eastAsia"/>
        </w:rPr>
        <w:t>TE</w:t>
      </w:r>
      <w:r>
        <w:rPr>
          <w:rFonts w:hint="eastAsia"/>
        </w:rPr>
        <w:t>可能需要对码，打开手柄，</w:t>
      </w:r>
      <w:proofErr w:type="gramStart"/>
      <w:r>
        <w:rPr>
          <w:rFonts w:hint="eastAsia"/>
        </w:rPr>
        <w:t>长按</w:t>
      </w:r>
      <w:proofErr w:type="gramEnd"/>
      <w:r>
        <w:rPr>
          <w:rFonts w:hint="eastAsia"/>
        </w:rPr>
        <w:t>LOGO</w:t>
      </w:r>
      <w:r>
        <w:rPr>
          <w:rFonts w:hint="eastAsia"/>
        </w:rPr>
        <w:t>键至</w:t>
      </w:r>
      <w:r>
        <w:rPr>
          <w:rFonts w:hint="eastAsia"/>
        </w:rPr>
        <w:t>P</w:t>
      </w:r>
      <w:r>
        <w:rPr>
          <w:rFonts w:hint="eastAsia"/>
        </w:rPr>
        <w:t>、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D-A</w:t>
      </w:r>
      <w:r>
        <w:rPr>
          <w:rFonts w:hint="eastAsia"/>
        </w:rPr>
        <w:t>、</w:t>
      </w:r>
      <w:r>
        <w:rPr>
          <w:rFonts w:hint="eastAsia"/>
        </w:rPr>
        <w:t>D-D</w:t>
      </w:r>
      <w:r>
        <w:rPr>
          <w:rFonts w:hint="eastAsia"/>
        </w:rPr>
        <w:t>四指示灯快闪状态放手，手柄即自动进入对码状态；至</w:t>
      </w:r>
      <w:r>
        <w:rPr>
          <w:rFonts w:hint="eastAsia"/>
        </w:rPr>
        <w:t>P</w:t>
      </w:r>
      <w:r>
        <w:rPr>
          <w:rFonts w:hint="eastAsia"/>
        </w:rPr>
        <w:t>、</w:t>
      </w:r>
      <w:r>
        <w:rPr>
          <w:rFonts w:hint="eastAsia"/>
        </w:rPr>
        <w:t>X</w:t>
      </w:r>
      <w:r>
        <w:rPr>
          <w:rFonts w:hint="eastAsia"/>
        </w:rPr>
        <w:t>指示灯长亮状态即完成对码，手柄即可正常使用</w:t>
      </w:r>
    </w:p>
    <w:p w:rsidR="00852F19" w:rsidRPr="00D1085D" w:rsidRDefault="00852F19" w:rsidP="00852F19"/>
    <w:p w:rsidR="00D1085D" w:rsidRDefault="00D1085D" w:rsidP="00C23297">
      <w:pPr>
        <w:ind w:left="420" w:hangingChars="200" w:hanging="420"/>
      </w:pPr>
      <w:r>
        <w:rPr>
          <w:rFonts w:hint="eastAsia"/>
        </w:rPr>
        <w:t>1</w:t>
      </w:r>
      <w:r w:rsidR="004545D7">
        <w:rPr>
          <w:rFonts w:hint="eastAsia"/>
        </w:rPr>
        <w:t>5</w:t>
      </w:r>
      <w:r>
        <w:rPr>
          <w:rFonts w:hint="eastAsia"/>
        </w:rPr>
        <w:t>、刷机成功后，长按</w:t>
      </w:r>
      <w:r>
        <w:rPr>
          <w:rFonts w:hint="eastAsia"/>
        </w:rPr>
        <w:t>LOGO</w:t>
      </w:r>
      <w:r>
        <w:rPr>
          <w:rFonts w:hint="eastAsia"/>
        </w:rPr>
        <w:t>键至</w:t>
      </w:r>
      <w:r>
        <w:rPr>
          <w:rFonts w:hint="eastAsia"/>
        </w:rPr>
        <w:t>P</w:t>
      </w:r>
      <w:r>
        <w:rPr>
          <w:rFonts w:hint="eastAsia"/>
        </w:rPr>
        <w:t>、</w:t>
      </w:r>
      <w:r>
        <w:rPr>
          <w:rFonts w:hint="eastAsia"/>
        </w:rPr>
        <w:t>D-A</w:t>
      </w:r>
      <w:r>
        <w:rPr>
          <w:rFonts w:hint="eastAsia"/>
        </w:rPr>
        <w:t>指示灯亮起时放手，此时手柄将自动跳转至</w:t>
      </w:r>
      <w:r>
        <w:rPr>
          <w:rFonts w:hint="eastAsia"/>
        </w:rPr>
        <w:t>P</w:t>
      </w:r>
      <w:r>
        <w:rPr>
          <w:rFonts w:hint="eastAsia"/>
        </w:rPr>
        <w:t>、</w:t>
      </w:r>
      <w:r>
        <w:rPr>
          <w:rFonts w:hint="eastAsia"/>
        </w:rPr>
        <w:t>D-D</w:t>
      </w:r>
      <w:r>
        <w:rPr>
          <w:rFonts w:hint="eastAsia"/>
        </w:rPr>
        <w:t>指示灯亮起，再长按</w:t>
      </w:r>
      <w:r>
        <w:rPr>
          <w:rFonts w:hint="eastAsia"/>
        </w:rPr>
        <w:t>LOGO</w:t>
      </w:r>
      <w:r>
        <w:rPr>
          <w:rFonts w:hint="eastAsia"/>
        </w:rPr>
        <w:t>键至</w:t>
      </w:r>
      <w:r>
        <w:rPr>
          <w:rFonts w:hint="eastAsia"/>
        </w:rPr>
        <w:t>D-A</w:t>
      </w:r>
      <w:r>
        <w:rPr>
          <w:rFonts w:hint="eastAsia"/>
        </w:rPr>
        <w:t>、</w:t>
      </w:r>
      <w:r>
        <w:rPr>
          <w:rFonts w:hint="eastAsia"/>
        </w:rPr>
        <w:t>D-D</w:t>
      </w:r>
      <w:r>
        <w:rPr>
          <w:rFonts w:hint="eastAsia"/>
        </w:rPr>
        <w:t>指示灯亮起即</w:t>
      </w:r>
      <w:r w:rsidR="00BE0F4C">
        <w:rPr>
          <w:rFonts w:hint="eastAsia"/>
        </w:rPr>
        <w:t>成功</w:t>
      </w:r>
      <w:r>
        <w:rPr>
          <w:rFonts w:hint="eastAsia"/>
        </w:rPr>
        <w:t>进入安卓模式</w:t>
      </w:r>
    </w:p>
    <w:p w:rsidR="00D1085D" w:rsidRDefault="00D1085D" w:rsidP="00852F19"/>
    <w:p w:rsidR="00852F19" w:rsidRDefault="00852F19" w:rsidP="00852F19"/>
    <w:p w:rsidR="00852F19" w:rsidRPr="004A7795" w:rsidRDefault="00852F19" w:rsidP="00852F19">
      <w:r>
        <w:rPr>
          <w:rFonts w:hint="eastAsia"/>
        </w:rPr>
        <w:t>以上教程，尚有不够详尽之处，敬请谅解。更多服务，请致电北通客服热线：</w:t>
      </w:r>
      <w:proofErr w:type="gramStart"/>
      <w:r>
        <w:rPr>
          <w:rFonts w:hint="eastAsia"/>
        </w:rPr>
        <w:t>400 6754 300.</w:t>
      </w:r>
      <w:proofErr w:type="gramEnd"/>
    </w:p>
    <w:p w:rsidR="00852F19" w:rsidRPr="00D23FB9" w:rsidRDefault="00852F19" w:rsidP="00852F19">
      <w:pPr>
        <w:ind w:firstLine="420"/>
        <w:jc w:val="left"/>
      </w:pPr>
    </w:p>
    <w:p w:rsidR="006C4C70" w:rsidRDefault="00852F19" w:rsidP="00852F19">
      <w:r>
        <w:rPr>
          <w:rFonts w:hint="eastAsia"/>
        </w:rPr>
        <w:t xml:space="preserve">                                      </w:t>
      </w:r>
    </w:p>
    <w:sectPr w:rsidR="006C4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016" w:rsidRDefault="00482016" w:rsidP="00A27470">
      <w:r>
        <w:separator/>
      </w:r>
    </w:p>
  </w:endnote>
  <w:endnote w:type="continuationSeparator" w:id="0">
    <w:p w:rsidR="00482016" w:rsidRDefault="00482016" w:rsidP="00A2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016" w:rsidRDefault="00482016" w:rsidP="00A27470">
      <w:r>
        <w:separator/>
      </w:r>
    </w:p>
  </w:footnote>
  <w:footnote w:type="continuationSeparator" w:id="0">
    <w:p w:rsidR="00482016" w:rsidRDefault="00482016" w:rsidP="00A274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19"/>
    <w:rsid w:val="00001D29"/>
    <w:rsid w:val="00003187"/>
    <w:rsid w:val="00003FA3"/>
    <w:rsid w:val="00006457"/>
    <w:rsid w:val="00006C41"/>
    <w:rsid w:val="0000788D"/>
    <w:rsid w:val="0001311E"/>
    <w:rsid w:val="00016EBC"/>
    <w:rsid w:val="000223C7"/>
    <w:rsid w:val="000252EE"/>
    <w:rsid w:val="0002578E"/>
    <w:rsid w:val="00025D7D"/>
    <w:rsid w:val="00026155"/>
    <w:rsid w:val="00026FA7"/>
    <w:rsid w:val="00030808"/>
    <w:rsid w:val="00036306"/>
    <w:rsid w:val="00044354"/>
    <w:rsid w:val="000473E1"/>
    <w:rsid w:val="000505FA"/>
    <w:rsid w:val="00051961"/>
    <w:rsid w:val="0005238C"/>
    <w:rsid w:val="0006002F"/>
    <w:rsid w:val="000601A2"/>
    <w:rsid w:val="0006268E"/>
    <w:rsid w:val="00066C43"/>
    <w:rsid w:val="00072491"/>
    <w:rsid w:val="0007354F"/>
    <w:rsid w:val="000773DF"/>
    <w:rsid w:val="00082A25"/>
    <w:rsid w:val="00082A6A"/>
    <w:rsid w:val="00083301"/>
    <w:rsid w:val="000865FD"/>
    <w:rsid w:val="00086F61"/>
    <w:rsid w:val="00093E88"/>
    <w:rsid w:val="000A0CBB"/>
    <w:rsid w:val="000A159E"/>
    <w:rsid w:val="000A2BF1"/>
    <w:rsid w:val="000A57D9"/>
    <w:rsid w:val="000A7061"/>
    <w:rsid w:val="000A7527"/>
    <w:rsid w:val="000B3A9A"/>
    <w:rsid w:val="000D47EF"/>
    <w:rsid w:val="000D4A11"/>
    <w:rsid w:val="000D5742"/>
    <w:rsid w:val="000D5E8E"/>
    <w:rsid w:val="000D63CF"/>
    <w:rsid w:val="000E40A6"/>
    <w:rsid w:val="000F1BD9"/>
    <w:rsid w:val="000F6B41"/>
    <w:rsid w:val="00102582"/>
    <w:rsid w:val="00102ABC"/>
    <w:rsid w:val="001042EF"/>
    <w:rsid w:val="00104CFB"/>
    <w:rsid w:val="00105EEE"/>
    <w:rsid w:val="00111590"/>
    <w:rsid w:val="00124E8F"/>
    <w:rsid w:val="00126328"/>
    <w:rsid w:val="0012792C"/>
    <w:rsid w:val="00130C36"/>
    <w:rsid w:val="001314FC"/>
    <w:rsid w:val="00137A70"/>
    <w:rsid w:val="00140EF6"/>
    <w:rsid w:val="0014292A"/>
    <w:rsid w:val="00143A87"/>
    <w:rsid w:val="00145667"/>
    <w:rsid w:val="0014612E"/>
    <w:rsid w:val="00150AE3"/>
    <w:rsid w:val="00150B28"/>
    <w:rsid w:val="00160F8E"/>
    <w:rsid w:val="00164E59"/>
    <w:rsid w:val="00167B88"/>
    <w:rsid w:val="00172437"/>
    <w:rsid w:val="0017581A"/>
    <w:rsid w:val="00180037"/>
    <w:rsid w:val="001814D6"/>
    <w:rsid w:val="00187BD7"/>
    <w:rsid w:val="0019480E"/>
    <w:rsid w:val="00196FD9"/>
    <w:rsid w:val="001A03C5"/>
    <w:rsid w:val="001A4D3A"/>
    <w:rsid w:val="001A7282"/>
    <w:rsid w:val="001B10D0"/>
    <w:rsid w:val="001C196D"/>
    <w:rsid w:val="001C31A6"/>
    <w:rsid w:val="001C6698"/>
    <w:rsid w:val="001C7E73"/>
    <w:rsid w:val="001D4280"/>
    <w:rsid w:val="001D7027"/>
    <w:rsid w:val="001E1826"/>
    <w:rsid w:val="001E61C6"/>
    <w:rsid w:val="001F043B"/>
    <w:rsid w:val="001F17FE"/>
    <w:rsid w:val="001F2821"/>
    <w:rsid w:val="001F7E2A"/>
    <w:rsid w:val="00205C86"/>
    <w:rsid w:val="00206D98"/>
    <w:rsid w:val="00210E0F"/>
    <w:rsid w:val="00211E1F"/>
    <w:rsid w:val="002131BA"/>
    <w:rsid w:val="0023512C"/>
    <w:rsid w:val="0023557B"/>
    <w:rsid w:val="002367EE"/>
    <w:rsid w:val="00237B74"/>
    <w:rsid w:val="002400B4"/>
    <w:rsid w:val="0024321D"/>
    <w:rsid w:val="00244CD0"/>
    <w:rsid w:val="00250BE6"/>
    <w:rsid w:val="002512EE"/>
    <w:rsid w:val="00251B69"/>
    <w:rsid w:val="002528D1"/>
    <w:rsid w:val="00252996"/>
    <w:rsid w:val="00253A13"/>
    <w:rsid w:val="00266487"/>
    <w:rsid w:val="00270126"/>
    <w:rsid w:val="002818CA"/>
    <w:rsid w:val="00286FF3"/>
    <w:rsid w:val="00293E06"/>
    <w:rsid w:val="00294A64"/>
    <w:rsid w:val="002A6126"/>
    <w:rsid w:val="002A64EC"/>
    <w:rsid w:val="002B00F4"/>
    <w:rsid w:val="002B2C04"/>
    <w:rsid w:val="002B2F2F"/>
    <w:rsid w:val="002B4FBC"/>
    <w:rsid w:val="002B591E"/>
    <w:rsid w:val="002C0E72"/>
    <w:rsid w:val="002C4FF5"/>
    <w:rsid w:val="002C55A2"/>
    <w:rsid w:val="002C70C6"/>
    <w:rsid w:val="002D306C"/>
    <w:rsid w:val="002D37AF"/>
    <w:rsid w:val="002D4F9B"/>
    <w:rsid w:val="002E4BE5"/>
    <w:rsid w:val="002F647E"/>
    <w:rsid w:val="00302D92"/>
    <w:rsid w:val="003033D5"/>
    <w:rsid w:val="00303A5D"/>
    <w:rsid w:val="00314A9D"/>
    <w:rsid w:val="003154C0"/>
    <w:rsid w:val="00323242"/>
    <w:rsid w:val="00323E98"/>
    <w:rsid w:val="0033154A"/>
    <w:rsid w:val="0033649B"/>
    <w:rsid w:val="003438BA"/>
    <w:rsid w:val="00345318"/>
    <w:rsid w:val="00347D60"/>
    <w:rsid w:val="00355805"/>
    <w:rsid w:val="00357208"/>
    <w:rsid w:val="0036027C"/>
    <w:rsid w:val="00363776"/>
    <w:rsid w:val="0036610C"/>
    <w:rsid w:val="0036747F"/>
    <w:rsid w:val="003700D4"/>
    <w:rsid w:val="003720ED"/>
    <w:rsid w:val="0037748C"/>
    <w:rsid w:val="00387C13"/>
    <w:rsid w:val="00391E40"/>
    <w:rsid w:val="00395BE6"/>
    <w:rsid w:val="003A27F7"/>
    <w:rsid w:val="003A6E4D"/>
    <w:rsid w:val="003C0954"/>
    <w:rsid w:val="003C11C0"/>
    <w:rsid w:val="003C79C5"/>
    <w:rsid w:val="003D08A8"/>
    <w:rsid w:val="003D170C"/>
    <w:rsid w:val="003D19B7"/>
    <w:rsid w:val="003D254E"/>
    <w:rsid w:val="003D78EE"/>
    <w:rsid w:val="003E00AE"/>
    <w:rsid w:val="003E10BB"/>
    <w:rsid w:val="003E27B9"/>
    <w:rsid w:val="003E7DE0"/>
    <w:rsid w:val="003F2AC0"/>
    <w:rsid w:val="003F5752"/>
    <w:rsid w:val="003F6351"/>
    <w:rsid w:val="003F7B70"/>
    <w:rsid w:val="00404903"/>
    <w:rsid w:val="00410E4A"/>
    <w:rsid w:val="00416A3B"/>
    <w:rsid w:val="00417D89"/>
    <w:rsid w:val="00422B4A"/>
    <w:rsid w:val="00422BFA"/>
    <w:rsid w:val="0042593B"/>
    <w:rsid w:val="00425C35"/>
    <w:rsid w:val="004375F5"/>
    <w:rsid w:val="0044296A"/>
    <w:rsid w:val="00442F65"/>
    <w:rsid w:val="0044636C"/>
    <w:rsid w:val="004545D7"/>
    <w:rsid w:val="00455298"/>
    <w:rsid w:val="00461C51"/>
    <w:rsid w:val="004623C2"/>
    <w:rsid w:val="00463BFC"/>
    <w:rsid w:val="00465AD4"/>
    <w:rsid w:val="00466067"/>
    <w:rsid w:val="0046778B"/>
    <w:rsid w:val="00477ED6"/>
    <w:rsid w:val="0048037E"/>
    <w:rsid w:val="00482016"/>
    <w:rsid w:val="00484045"/>
    <w:rsid w:val="004843AB"/>
    <w:rsid w:val="00485DC3"/>
    <w:rsid w:val="00492974"/>
    <w:rsid w:val="004948C2"/>
    <w:rsid w:val="004A333B"/>
    <w:rsid w:val="004A7C1A"/>
    <w:rsid w:val="004B6B98"/>
    <w:rsid w:val="004C0CAE"/>
    <w:rsid w:val="004D0BDA"/>
    <w:rsid w:val="004D17E6"/>
    <w:rsid w:val="004D26B8"/>
    <w:rsid w:val="004D6A71"/>
    <w:rsid w:val="004E2AC4"/>
    <w:rsid w:val="004E450D"/>
    <w:rsid w:val="004E4F21"/>
    <w:rsid w:val="004F4BAC"/>
    <w:rsid w:val="004F7929"/>
    <w:rsid w:val="00504CEE"/>
    <w:rsid w:val="00514281"/>
    <w:rsid w:val="00517803"/>
    <w:rsid w:val="00525EA2"/>
    <w:rsid w:val="005276C1"/>
    <w:rsid w:val="005278E0"/>
    <w:rsid w:val="005315AC"/>
    <w:rsid w:val="005317D0"/>
    <w:rsid w:val="005323C7"/>
    <w:rsid w:val="005332E1"/>
    <w:rsid w:val="00534726"/>
    <w:rsid w:val="005361E2"/>
    <w:rsid w:val="00537A9E"/>
    <w:rsid w:val="005408ED"/>
    <w:rsid w:val="005409FC"/>
    <w:rsid w:val="00540A55"/>
    <w:rsid w:val="00541492"/>
    <w:rsid w:val="0054417C"/>
    <w:rsid w:val="0054535B"/>
    <w:rsid w:val="00545903"/>
    <w:rsid w:val="005463A9"/>
    <w:rsid w:val="00546DEE"/>
    <w:rsid w:val="00552483"/>
    <w:rsid w:val="00552A26"/>
    <w:rsid w:val="00560396"/>
    <w:rsid w:val="00562333"/>
    <w:rsid w:val="0056580E"/>
    <w:rsid w:val="00573000"/>
    <w:rsid w:val="00574A62"/>
    <w:rsid w:val="00580D08"/>
    <w:rsid w:val="00581FB5"/>
    <w:rsid w:val="00582D04"/>
    <w:rsid w:val="00583BBC"/>
    <w:rsid w:val="00585139"/>
    <w:rsid w:val="00585B73"/>
    <w:rsid w:val="0059370F"/>
    <w:rsid w:val="005972A8"/>
    <w:rsid w:val="005A2147"/>
    <w:rsid w:val="005A3F2E"/>
    <w:rsid w:val="005A48EF"/>
    <w:rsid w:val="005A7ADE"/>
    <w:rsid w:val="005B0776"/>
    <w:rsid w:val="005B44A3"/>
    <w:rsid w:val="005C361E"/>
    <w:rsid w:val="005C48CB"/>
    <w:rsid w:val="005D0856"/>
    <w:rsid w:val="005D588F"/>
    <w:rsid w:val="005D6DFA"/>
    <w:rsid w:val="005E17CF"/>
    <w:rsid w:val="005F285A"/>
    <w:rsid w:val="005F45F2"/>
    <w:rsid w:val="005F4AC0"/>
    <w:rsid w:val="005F4C76"/>
    <w:rsid w:val="005F7B44"/>
    <w:rsid w:val="00600E73"/>
    <w:rsid w:val="00605658"/>
    <w:rsid w:val="006065CE"/>
    <w:rsid w:val="00617D53"/>
    <w:rsid w:val="00621AF6"/>
    <w:rsid w:val="00625084"/>
    <w:rsid w:val="006317BE"/>
    <w:rsid w:val="00633F6C"/>
    <w:rsid w:val="006346AE"/>
    <w:rsid w:val="006356A8"/>
    <w:rsid w:val="00635B72"/>
    <w:rsid w:val="0064235D"/>
    <w:rsid w:val="0064351F"/>
    <w:rsid w:val="00644515"/>
    <w:rsid w:val="0064487F"/>
    <w:rsid w:val="0065589F"/>
    <w:rsid w:val="006570A1"/>
    <w:rsid w:val="00661404"/>
    <w:rsid w:val="00661609"/>
    <w:rsid w:val="00664F56"/>
    <w:rsid w:val="00666B28"/>
    <w:rsid w:val="00674F83"/>
    <w:rsid w:val="00675DFF"/>
    <w:rsid w:val="0068292D"/>
    <w:rsid w:val="006832DA"/>
    <w:rsid w:val="00683F94"/>
    <w:rsid w:val="00690DA2"/>
    <w:rsid w:val="00691FC6"/>
    <w:rsid w:val="006A075E"/>
    <w:rsid w:val="006B0557"/>
    <w:rsid w:val="006B217F"/>
    <w:rsid w:val="006C4C70"/>
    <w:rsid w:val="006D58CE"/>
    <w:rsid w:val="006D6440"/>
    <w:rsid w:val="006E11C5"/>
    <w:rsid w:val="006E1E26"/>
    <w:rsid w:val="006E2052"/>
    <w:rsid w:val="006E21B8"/>
    <w:rsid w:val="006F08F6"/>
    <w:rsid w:val="006F2D0F"/>
    <w:rsid w:val="006F2DC5"/>
    <w:rsid w:val="006F3755"/>
    <w:rsid w:val="006F535D"/>
    <w:rsid w:val="006F7AC3"/>
    <w:rsid w:val="00700326"/>
    <w:rsid w:val="0070353F"/>
    <w:rsid w:val="00720C8A"/>
    <w:rsid w:val="00726443"/>
    <w:rsid w:val="00731471"/>
    <w:rsid w:val="007337BB"/>
    <w:rsid w:val="00740720"/>
    <w:rsid w:val="00740BB5"/>
    <w:rsid w:val="007473C5"/>
    <w:rsid w:val="00751DCD"/>
    <w:rsid w:val="0075562E"/>
    <w:rsid w:val="0075646E"/>
    <w:rsid w:val="00762547"/>
    <w:rsid w:val="0077051F"/>
    <w:rsid w:val="00774680"/>
    <w:rsid w:val="00784698"/>
    <w:rsid w:val="0078537F"/>
    <w:rsid w:val="00793E07"/>
    <w:rsid w:val="007A2AF0"/>
    <w:rsid w:val="007A3A7A"/>
    <w:rsid w:val="007A7A0A"/>
    <w:rsid w:val="007B13D8"/>
    <w:rsid w:val="007B6EBF"/>
    <w:rsid w:val="007C18BB"/>
    <w:rsid w:val="007C363C"/>
    <w:rsid w:val="007C4BB4"/>
    <w:rsid w:val="007C5767"/>
    <w:rsid w:val="007C66F8"/>
    <w:rsid w:val="007D1BA0"/>
    <w:rsid w:val="007D5FE2"/>
    <w:rsid w:val="007E5CEF"/>
    <w:rsid w:val="007E6A10"/>
    <w:rsid w:val="007F13A2"/>
    <w:rsid w:val="007F4D4B"/>
    <w:rsid w:val="00802C06"/>
    <w:rsid w:val="00805E00"/>
    <w:rsid w:val="008070B3"/>
    <w:rsid w:val="00812BD6"/>
    <w:rsid w:val="00815C3C"/>
    <w:rsid w:val="0082408F"/>
    <w:rsid w:val="008450C5"/>
    <w:rsid w:val="00845901"/>
    <w:rsid w:val="00847137"/>
    <w:rsid w:val="00850E39"/>
    <w:rsid w:val="00852355"/>
    <w:rsid w:val="00852F19"/>
    <w:rsid w:val="00857E34"/>
    <w:rsid w:val="00860BE2"/>
    <w:rsid w:val="00863C86"/>
    <w:rsid w:val="00867921"/>
    <w:rsid w:val="008707BD"/>
    <w:rsid w:val="00874224"/>
    <w:rsid w:val="008745E3"/>
    <w:rsid w:val="00874900"/>
    <w:rsid w:val="00877F5F"/>
    <w:rsid w:val="0088188F"/>
    <w:rsid w:val="008863A1"/>
    <w:rsid w:val="00890A41"/>
    <w:rsid w:val="008B5746"/>
    <w:rsid w:val="008D2BFC"/>
    <w:rsid w:val="008D43E4"/>
    <w:rsid w:val="008D7517"/>
    <w:rsid w:val="008E08B9"/>
    <w:rsid w:val="008E0BBA"/>
    <w:rsid w:val="008E2678"/>
    <w:rsid w:val="008E2B2D"/>
    <w:rsid w:val="008E6C07"/>
    <w:rsid w:val="008F384C"/>
    <w:rsid w:val="008F4AEE"/>
    <w:rsid w:val="00912DB3"/>
    <w:rsid w:val="009137DD"/>
    <w:rsid w:val="00916510"/>
    <w:rsid w:val="00921B3B"/>
    <w:rsid w:val="009411B7"/>
    <w:rsid w:val="0095168E"/>
    <w:rsid w:val="009543DB"/>
    <w:rsid w:val="00954D74"/>
    <w:rsid w:val="00955C5D"/>
    <w:rsid w:val="00957B09"/>
    <w:rsid w:val="009633EB"/>
    <w:rsid w:val="00965103"/>
    <w:rsid w:val="0097290A"/>
    <w:rsid w:val="00972B54"/>
    <w:rsid w:val="009748DD"/>
    <w:rsid w:val="00975B06"/>
    <w:rsid w:val="0098036F"/>
    <w:rsid w:val="00983009"/>
    <w:rsid w:val="009831CC"/>
    <w:rsid w:val="00991184"/>
    <w:rsid w:val="009935FD"/>
    <w:rsid w:val="00994A53"/>
    <w:rsid w:val="00996683"/>
    <w:rsid w:val="00997C2A"/>
    <w:rsid w:val="009A56A2"/>
    <w:rsid w:val="009A69E5"/>
    <w:rsid w:val="009B540E"/>
    <w:rsid w:val="009B55ED"/>
    <w:rsid w:val="009B584F"/>
    <w:rsid w:val="009B5D8F"/>
    <w:rsid w:val="009C17F5"/>
    <w:rsid w:val="009C65DF"/>
    <w:rsid w:val="009D3FEA"/>
    <w:rsid w:val="009E1EBF"/>
    <w:rsid w:val="009E4532"/>
    <w:rsid w:val="009E6BEC"/>
    <w:rsid w:val="009E736E"/>
    <w:rsid w:val="009F0CA6"/>
    <w:rsid w:val="00A00F79"/>
    <w:rsid w:val="00A048EC"/>
    <w:rsid w:val="00A127C6"/>
    <w:rsid w:val="00A13751"/>
    <w:rsid w:val="00A16259"/>
    <w:rsid w:val="00A27470"/>
    <w:rsid w:val="00A32DFC"/>
    <w:rsid w:val="00A34037"/>
    <w:rsid w:val="00A369EE"/>
    <w:rsid w:val="00A40F99"/>
    <w:rsid w:val="00A46019"/>
    <w:rsid w:val="00A5164E"/>
    <w:rsid w:val="00A5196B"/>
    <w:rsid w:val="00A52B55"/>
    <w:rsid w:val="00A62603"/>
    <w:rsid w:val="00A63381"/>
    <w:rsid w:val="00A64092"/>
    <w:rsid w:val="00A64A1B"/>
    <w:rsid w:val="00A64CC8"/>
    <w:rsid w:val="00A66B63"/>
    <w:rsid w:val="00A67EC0"/>
    <w:rsid w:val="00A71967"/>
    <w:rsid w:val="00A72D3C"/>
    <w:rsid w:val="00A81F44"/>
    <w:rsid w:val="00A84108"/>
    <w:rsid w:val="00A84D82"/>
    <w:rsid w:val="00A8643C"/>
    <w:rsid w:val="00A96FD4"/>
    <w:rsid w:val="00AA11CA"/>
    <w:rsid w:val="00AA5D2D"/>
    <w:rsid w:val="00AB0ED3"/>
    <w:rsid w:val="00AB5860"/>
    <w:rsid w:val="00AC5A70"/>
    <w:rsid w:val="00AD0022"/>
    <w:rsid w:val="00AD13D7"/>
    <w:rsid w:val="00AD2E17"/>
    <w:rsid w:val="00AE7D45"/>
    <w:rsid w:val="00AF330E"/>
    <w:rsid w:val="00AF4D44"/>
    <w:rsid w:val="00AF56D0"/>
    <w:rsid w:val="00B02A9C"/>
    <w:rsid w:val="00B02DA4"/>
    <w:rsid w:val="00B04001"/>
    <w:rsid w:val="00B11875"/>
    <w:rsid w:val="00B138B2"/>
    <w:rsid w:val="00B13A5F"/>
    <w:rsid w:val="00B140D9"/>
    <w:rsid w:val="00B16184"/>
    <w:rsid w:val="00B2612B"/>
    <w:rsid w:val="00B26902"/>
    <w:rsid w:val="00B30419"/>
    <w:rsid w:val="00B34308"/>
    <w:rsid w:val="00B3669F"/>
    <w:rsid w:val="00B3714A"/>
    <w:rsid w:val="00B44BF8"/>
    <w:rsid w:val="00B45AC9"/>
    <w:rsid w:val="00B462CE"/>
    <w:rsid w:val="00B476B7"/>
    <w:rsid w:val="00B53DB5"/>
    <w:rsid w:val="00B543AA"/>
    <w:rsid w:val="00B55AB0"/>
    <w:rsid w:val="00B55B3C"/>
    <w:rsid w:val="00B67C6F"/>
    <w:rsid w:val="00B70DC2"/>
    <w:rsid w:val="00B72678"/>
    <w:rsid w:val="00B81278"/>
    <w:rsid w:val="00B82090"/>
    <w:rsid w:val="00B835F0"/>
    <w:rsid w:val="00B965EC"/>
    <w:rsid w:val="00BA743D"/>
    <w:rsid w:val="00BB21A4"/>
    <w:rsid w:val="00BB2965"/>
    <w:rsid w:val="00BB2F67"/>
    <w:rsid w:val="00BB3AF7"/>
    <w:rsid w:val="00BB7D6E"/>
    <w:rsid w:val="00BC253A"/>
    <w:rsid w:val="00BC798A"/>
    <w:rsid w:val="00BD3D90"/>
    <w:rsid w:val="00BE03DB"/>
    <w:rsid w:val="00BE0F4C"/>
    <w:rsid w:val="00BE1BDC"/>
    <w:rsid w:val="00BE327B"/>
    <w:rsid w:val="00BF0D5E"/>
    <w:rsid w:val="00BF1F58"/>
    <w:rsid w:val="00C00AF4"/>
    <w:rsid w:val="00C01926"/>
    <w:rsid w:val="00C02628"/>
    <w:rsid w:val="00C1251F"/>
    <w:rsid w:val="00C15C80"/>
    <w:rsid w:val="00C20D6A"/>
    <w:rsid w:val="00C23297"/>
    <w:rsid w:val="00C23CC4"/>
    <w:rsid w:val="00C25D87"/>
    <w:rsid w:val="00C3031F"/>
    <w:rsid w:val="00C349E1"/>
    <w:rsid w:val="00C34F42"/>
    <w:rsid w:val="00C372E1"/>
    <w:rsid w:val="00C40B94"/>
    <w:rsid w:val="00C40FB1"/>
    <w:rsid w:val="00C5159B"/>
    <w:rsid w:val="00C52655"/>
    <w:rsid w:val="00C52719"/>
    <w:rsid w:val="00C55098"/>
    <w:rsid w:val="00C55B1C"/>
    <w:rsid w:val="00C60A2F"/>
    <w:rsid w:val="00C62584"/>
    <w:rsid w:val="00C6742A"/>
    <w:rsid w:val="00C7291B"/>
    <w:rsid w:val="00C7434A"/>
    <w:rsid w:val="00C8060D"/>
    <w:rsid w:val="00C82252"/>
    <w:rsid w:val="00C9388F"/>
    <w:rsid w:val="00C93959"/>
    <w:rsid w:val="00C951D0"/>
    <w:rsid w:val="00C95510"/>
    <w:rsid w:val="00CA5ADD"/>
    <w:rsid w:val="00CB2036"/>
    <w:rsid w:val="00CB2A87"/>
    <w:rsid w:val="00CB4637"/>
    <w:rsid w:val="00CB5EDA"/>
    <w:rsid w:val="00CB614B"/>
    <w:rsid w:val="00CB6963"/>
    <w:rsid w:val="00CC0103"/>
    <w:rsid w:val="00CC4846"/>
    <w:rsid w:val="00CC74B8"/>
    <w:rsid w:val="00CC7C05"/>
    <w:rsid w:val="00CD0ECA"/>
    <w:rsid w:val="00CD1ABC"/>
    <w:rsid w:val="00CD1D42"/>
    <w:rsid w:val="00CD311C"/>
    <w:rsid w:val="00CE23DF"/>
    <w:rsid w:val="00CF7096"/>
    <w:rsid w:val="00D033E2"/>
    <w:rsid w:val="00D07653"/>
    <w:rsid w:val="00D1085D"/>
    <w:rsid w:val="00D11571"/>
    <w:rsid w:val="00D11F40"/>
    <w:rsid w:val="00D16EFD"/>
    <w:rsid w:val="00D2057B"/>
    <w:rsid w:val="00D206B5"/>
    <w:rsid w:val="00D219A4"/>
    <w:rsid w:val="00D222A5"/>
    <w:rsid w:val="00D25D25"/>
    <w:rsid w:val="00D3107F"/>
    <w:rsid w:val="00D32201"/>
    <w:rsid w:val="00D33953"/>
    <w:rsid w:val="00D358EF"/>
    <w:rsid w:val="00D365BA"/>
    <w:rsid w:val="00D46C68"/>
    <w:rsid w:val="00D47F64"/>
    <w:rsid w:val="00D62D26"/>
    <w:rsid w:val="00D64D69"/>
    <w:rsid w:val="00D73FE1"/>
    <w:rsid w:val="00D75A9D"/>
    <w:rsid w:val="00D75BC2"/>
    <w:rsid w:val="00D76A6F"/>
    <w:rsid w:val="00D83A16"/>
    <w:rsid w:val="00D86208"/>
    <w:rsid w:val="00D86DDC"/>
    <w:rsid w:val="00D94EA9"/>
    <w:rsid w:val="00DA5C24"/>
    <w:rsid w:val="00DA749E"/>
    <w:rsid w:val="00DA7E04"/>
    <w:rsid w:val="00DB3A8A"/>
    <w:rsid w:val="00DC304E"/>
    <w:rsid w:val="00DC4B3A"/>
    <w:rsid w:val="00DC4DE5"/>
    <w:rsid w:val="00DC6AC0"/>
    <w:rsid w:val="00DC782C"/>
    <w:rsid w:val="00DD3DE6"/>
    <w:rsid w:val="00DD51DD"/>
    <w:rsid w:val="00DD5476"/>
    <w:rsid w:val="00DD5F06"/>
    <w:rsid w:val="00DD6E1B"/>
    <w:rsid w:val="00DE0592"/>
    <w:rsid w:val="00DE4709"/>
    <w:rsid w:val="00DE6402"/>
    <w:rsid w:val="00DE6A83"/>
    <w:rsid w:val="00DF1D61"/>
    <w:rsid w:val="00DF1FA5"/>
    <w:rsid w:val="00DF32AF"/>
    <w:rsid w:val="00DF6412"/>
    <w:rsid w:val="00DF763B"/>
    <w:rsid w:val="00E02D02"/>
    <w:rsid w:val="00E07974"/>
    <w:rsid w:val="00E117B5"/>
    <w:rsid w:val="00E22F80"/>
    <w:rsid w:val="00E269FE"/>
    <w:rsid w:val="00E27C4D"/>
    <w:rsid w:val="00E34611"/>
    <w:rsid w:val="00E4011E"/>
    <w:rsid w:val="00E46782"/>
    <w:rsid w:val="00E52E08"/>
    <w:rsid w:val="00E53A9F"/>
    <w:rsid w:val="00E54939"/>
    <w:rsid w:val="00E6173D"/>
    <w:rsid w:val="00E625C7"/>
    <w:rsid w:val="00E64502"/>
    <w:rsid w:val="00E66F14"/>
    <w:rsid w:val="00E72328"/>
    <w:rsid w:val="00E74D15"/>
    <w:rsid w:val="00E756A7"/>
    <w:rsid w:val="00E77E50"/>
    <w:rsid w:val="00E8275C"/>
    <w:rsid w:val="00E827B0"/>
    <w:rsid w:val="00E83F54"/>
    <w:rsid w:val="00E8438C"/>
    <w:rsid w:val="00E929D2"/>
    <w:rsid w:val="00E940ED"/>
    <w:rsid w:val="00EA0C23"/>
    <w:rsid w:val="00EA25E0"/>
    <w:rsid w:val="00EA4B00"/>
    <w:rsid w:val="00EB0C8E"/>
    <w:rsid w:val="00EB444C"/>
    <w:rsid w:val="00EC0FD2"/>
    <w:rsid w:val="00EC42B3"/>
    <w:rsid w:val="00ED1CFD"/>
    <w:rsid w:val="00ED541D"/>
    <w:rsid w:val="00ED77BA"/>
    <w:rsid w:val="00EE163D"/>
    <w:rsid w:val="00EF0435"/>
    <w:rsid w:val="00EF2AB4"/>
    <w:rsid w:val="00EF423D"/>
    <w:rsid w:val="00EF58FA"/>
    <w:rsid w:val="00F00611"/>
    <w:rsid w:val="00F00953"/>
    <w:rsid w:val="00F16BA2"/>
    <w:rsid w:val="00F174AC"/>
    <w:rsid w:val="00F2120A"/>
    <w:rsid w:val="00F24983"/>
    <w:rsid w:val="00F30FB9"/>
    <w:rsid w:val="00F3178F"/>
    <w:rsid w:val="00F40208"/>
    <w:rsid w:val="00F46BC1"/>
    <w:rsid w:val="00F52AAF"/>
    <w:rsid w:val="00F5469F"/>
    <w:rsid w:val="00F6194F"/>
    <w:rsid w:val="00F6379C"/>
    <w:rsid w:val="00F70E2B"/>
    <w:rsid w:val="00F71018"/>
    <w:rsid w:val="00F72801"/>
    <w:rsid w:val="00F72812"/>
    <w:rsid w:val="00F74151"/>
    <w:rsid w:val="00F772A3"/>
    <w:rsid w:val="00F774AA"/>
    <w:rsid w:val="00F82240"/>
    <w:rsid w:val="00F83FB1"/>
    <w:rsid w:val="00F90890"/>
    <w:rsid w:val="00F9134E"/>
    <w:rsid w:val="00F93C21"/>
    <w:rsid w:val="00F9509E"/>
    <w:rsid w:val="00FA3E35"/>
    <w:rsid w:val="00FA476A"/>
    <w:rsid w:val="00FB3D35"/>
    <w:rsid w:val="00FC3B80"/>
    <w:rsid w:val="00FC5DF1"/>
    <w:rsid w:val="00FC7B4A"/>
    <w:rsid w:val="00FD6BB9"/>
    <w:rsid w:val="00FE134F"/>
    <w:rsid w:val="00FE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2F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2F1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74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747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274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274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52F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52F1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274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2747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274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274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7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NIKO</cp:lastModifiedBy>
  <cp:revision>19</cp:revision>
  <dcterms:created xsi:type="dcterms:W3CDTF">2013-12-25T06:29:00Z</dcterms:created>
  <dcterms:modified xsi:type="dcterms:W3CDTF">2014-06-19T02:55:00Z</dcterms:modified>
</cp:coreProperties>
</file>